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53E5" w:rsidRDefault="002353E5">
      <w:pPr>
        <w:pStyle w:val="Title"/>
        <w:tabs>
          <w:tab w:val="left" w:pos="3165"/>
          <w:tab w:val="left" w:pos="4360"/>
          <w:tab w:val="center" w:pos="5040"/>
        </w:tabs>
        <w:jc w:val="left"/>
      </w:pPr>
      <w:bookmarkStart w:id="0" w:name="_GoBack"/>
      <w:bookmarkEnd w:id="0"/>
    </w:p>
    <w:p w:rsidR="002353E5" w:rsidRDefault="00827E4A">
      <w:pPr>
        <w:pStyle w:val="Title"/>
        <w:tabs>
          <w:tab w:val="left" w:pos="3165"/>
          <w:tab w:val="left" w:pos="4360"/>
          <w:tab w:val="center" w:pos="5040"/>
        </w:tabs>
      </w:pPr>
      <w:r>
        <w:rPr>
          <w:rFonts w:ascii="Calibri" w:eastAsia="Calibri" w:hAnsi="Calibri" w:cs="Calibri"/>
          <w:sz w:val="72"/>
          <w:szCs w:val="72"/>
        </w:rPr>
        <w:t xml:space="preserve">WHITE MOUNTAIN </w:t>
      </w:r>
    </w:p>
    <w:p w:rsidR="002353E5" w:rsidRDefault="00827E4A">
      <w:pPr>
        <w:pStyle w:val="Title"/>
        <w:tabs>
          <w:tab w:val="left" w:pos="3165"/>
          <w:tab w:val="left" w:pos="4360"/>
          <w:tab w:val="center" w:pos="5040"/>
        </w:tabs>
      </w:pPr>
      <w:r>
        <w:rPr>
          <w:rFonts w:ascii="Calibri" w:eastAsia="Calibri" w:hAnsi="Calibri" w:cs="Calibri"/>
          <w:sz w:val="72"/>
          <w:szCs w:val="72"/>
        </w:rPr>
        <w:t>MIDDLE SCHOOL</w:t>
      </w:r>
    </w:p>
    <w:p w:rsidR="002353E5" w:rsidRDefault="002353E5">
      <w:pPr>
        <w:pStyle w:val="Title"/>
        <w:tabs>
          <w:tab w:val="left" w:pos="3165"/>
          <w:tab w:val="left" w:pos="4360"/>
          <w:tab w:val="center" w:pos="5040"/>
        </w:tabs>
      </w:pPr>
    </w:p>
    <w:p w:rsidR="002353E5" w:rsidRDefault="00827E4A">
      <w:pPr>
        <w:pStyle w:val="Title"/>
        <w:tabs>
          <w:tab w:val="left" w:pos="3165"/>
          <w:tab w:val="left" w:pos="4360"/>
          <w:tab w:val="center" w:pos="5040"/>
        </w:tabs>
      </w:pPr>
      <w:r>
        <w:rPr>
          <w:noProof/>
        </w:rPr>
        <w:drawing>
          <wp:inline distT="0" distB="0" distL="114300" distR="114300">
            <wp:extent cx="2360930" cy="222631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360930" cy="2226310"/>
                    </a:xfrm>
                    <a:prstGeom prst="rect">
                      <a:avLst/>
                    </a:prstGeom>
                    <a:ln/>
                  </pic:spPr>
                </pic:pic>
              </a:graphicData>
            </a:graphic>
          </wp:inline>
        </w:drawing>
      </w: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827E4A">
      <w:pPr>
        <w:pStyle w:val="Title"/>
        <w:tabs>
          <w:tab w:val="left" w:pos="3165"/>
          <w:tab w:val="left" w:pos="4360"/>
          <w:tab w:val="center" w:pos="5040"/>
        </w:tabs>
      </w:pPr>
      <w:r>
        <w:rPr>
          <w:rFonts w:ascii="Calibri" w:eastAsia="Calibri" w:hAnsi="Calibri" w:cs="Calibri"/>
          <w:sz w:val="72"/>
          <w:szCs w:val="72"/>
        </w:rPr>
        <w:t>ATHLETIC HANDBOOK</w:t>
      </w: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827E4A">
      <w:pPr>
        <w:pStyle w:val="Title"/>
        <w:tabs>
          <w:tab w:val="left" w:pos="3165"/>
          <w:tab w:val="left" w:pos="4360"/>
          <w:tab w:val="center" w:pos="5040"/>
        </w:tabs>
      </w:pPr>
      <w:r>
        <w:rPr>
          <w:rFonts w:ascii="Calibri" w:eastAsia="Calibri" w:hAnsi="Calibri" w:cs="Calibri"/>
          <w:sz w:val="48"/>
          <w:szCs w:val="48"/>
          <w:u w:val="single"/>
        </w:rPr>
        <w:t>WHITE MOUNTAIN CONTACT SHEET</w:t>
      </w:r>
    </w:p>
    <w:p w:rsidR="002353E5" w:rsidRDefault="002353E5">
      <w:pPr>
        <w:pStyle w:val="Title"/>
        <w:tabs>
          <w:tab w:val="left" w:pos="3165"/>
          <w:tab w:val="left" w:pos="4360"/>
          <w:tab w:val="center" w:pos="5040"/>
        </w:tabs>
      </w:pPr>
    </w:p>
    <w:p w:rsidR="002353E5" w:rsidRDefault="00827E4A">
      <w:pPr>
        <w:pStyle w:val="Title"/>
        <w:tabs>
          <w:tab w:val="left" w:pos="3165"/>
          <w:tab w:val="left" w:pos="4360"/>
          <w:tab w:val="center" w:pos="5040"/>
        </w:tabs>
      </w:pPr>
      <w:r>
        <w:rPr>
          <w:rFonts w:ascii="Calibri" w:eastAsia="Calibri" w:hAnsi="Calibri" w:cs="Calibri"/>
          <w:sz w:val="36"/>
          <w:szCs w:val="36"/>
        </w:rPr>
        <w:t xml:space="preserve">Athletic Coordinator </w:t>
      </w:r>
    </w:p>
    <w:p w:rsidR="002353E5" w:rsidRDefault="00827E4A">
      <w:pPr>
        <w:pStyle w:val="Title"/>
        <w:tabs>
          <w:tab w:val="left" w:pos="3165"/>
          <w:tab w:val="left" w:pos="4360"/>
          <w:tab w:val="center" w:pos="5040"/>
        </w:tabs>
      </w:pPr>
      <w:r>
        <w:rPr>
          <w:rFonts w:ascii="Calibri" w:eastAsia="Calibri" w:hAnsi="Calibri" w:cs="Calibri"/>
          <w:b w:val="0"/>
        </w:rPr>
        <w:t>Chelsea Winner</w:t>
      </w: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827E4A">
      <w:pPr>
        <w:pStyle w:val="Title"/>
        <w:tabs>
          <w:tab w:val="left" w:pos="3165"/>
          <w:tab w:val="left" w:pos="4360"/>
          <w:tab w:val="center" w:pos="5040"/>
        </w:tabs>
      </w:pPr>
      <w:r>
        <w:rPr>
          <w:rFonts w:ascii="Calibri" w:eastAsia="Calibri" w:hAnsi="Calibri" w:cs="Calibri"/>
          <w:sz w:val="36"/>
          <w:szCs w:val="36"/>
        </w:rPr>
        <w:t>WMMS Athletics Information</w:t>
      </w:r>
    </w:p>
    <w:p w:rsidR="002353E5" w:rsidRDefault="00827E4A">
      <w:pPr>
        <w:pStyle w:val="Title"/>
        <w:tabs>
          <w:tab w:val="left" w:pos="3165"/>
          <w:tab w:val="left" w:pos="4360"/>
          <w:tab w:val="center" w:pos="5040"/>
        </w:tabs>
      </w:pPr>
      <w:r>
        <w:rPr>
          <w:rFonts w:ascii="Calibri" w:eastAsia="Calibri" w:hAnsi="Calibri" w:cs="Calibri"/>
          <w:b w:val="0"/>
          <w:sz w:val="28"/>
          <w:szCs w:val="28"/>
        </w:rPr>
        <w:t>Website: wmmswolves.weebly.com</w:t>
      </w:r>
    </w:p>
    <w:p w:rsidR="002353E5" w:rsidRDefault="00827E4A">
      <w:pPr>
        <w:pStyle w:val="Title"/>
        <w:tabs>
          <w:tab w:val="left" w:pos="3165"/>
          <w:tab w:val="left" w:pos="4360"/>
          <w:tab w:val="center" w:pos="5040"/>
        </w:tabs>
      </w:pPr>
      <w:r>
        <w:rPr>
          <w:rFonts w:ascii="Calibri" w:eastAsia="Calibri" w:hAnsi="Calibri" w:cs="Calibri"/>
          <w:b w:val="0"/>
          <w:sz w:val="28"/>
          <w:szCs w:val="28"/>
        </w:rPr>
        <w:t>Phone: 541.830.67</w:t>
      </w:r>
      <w:r>
        <w:rPr>
          <w:rFonts w:ascii="Calibri" w:eastAsia="Calibri" w:hAnsi="Calibri" w:cs="Calibri"/>
          <w:b w:val="0"/>
          <w:sz w:val="28"/>
          <w:szCs w:val="28"/>
        </w:rPr>
        <w:t>58</w:t>
      </w:r>
    </w:p>
    <w:p w:rsidR="002353E5" w:rsidRDefault="00827E4A">
      <w:pPr>
        <w:pStyle w:val="Title"/>
        <w:tabs>
          <w:tab w:val="left" w:pos="3165"/>
          <w:tab w:val="left" w:pos="4360"/>
          <w:tab w:val="center" w:pos="5040"/>
        </w:tabs>
      </w:pPr>
      <w:r>
        <w:rPr>
          <w:rFonts w:ascii="Calibri" w:eastAsia="Calibri" w:hAnsi="Calibri" w:cs="Calibri"/>
          <w:b w:val="0"/>
          <w:sz w:val="28"/>
          <w:szCs w:val="28"/>
        </w:rPr>
        <w:t xml:space="preserve">Email: </w:t>
      </w:r>
      <w:r>
        <w:rPr>
          <w:rFonts w:ascii="Calibri" w:eastAsia="Calibri" w:hAnsi="Calibri" w:cs="Calibri"/>
          <w:b w:val="0"/>
          <w:sz w:val="28"/>
          <w:szCs w:val="28"/>
        </w:rPr>
        <w:t>winnerc</w:t>
      </w:r>
      <w:r>
        <w:rPr>
          <w:rFonts w:ascii="Calibri" w:eastAsia="Calibri" w:hAnsi="Calibri" w:cs="Calibri"/>
          <w:b w:val="0"/>
          <w:sz w:val="28"/>
          <w:szCs w:val="28"/>
        </w:rPr>
        <w:t>@eaglepnt.k12.or.us</w:t>
      </w: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827E4A">
      <w:pPr>
        <w:pStyle w:val="Title"/>
        <w:tabs>
          <w:tab w:val="left" w:pos="3165"/>
          <w:tab w:val="left" w:pos="4360"/>
          <w:tab w:val="center" w:pos="5040"/>
        </w:tabs>
      </w:pPr>
      <w:r>
        <w:rPr>
          <w:rFonts w:ascii="Calibri" w:eastAsia="Calibri" w:hAnsi="Calibri" w:cs="Calibri"/>
          <w:sz w:val="36"/>
          <w:szCs w:val="36"/>
        </w:rPr>
        <w:t>White Mountain Middle School Information</w:t>
      </w:r>
    </w:p>
    <w:p w:rsidR="002353E5" w:rsidRDefault="00827E4A">
      <w:pPr>
        <w:pStyle w:val="Title"/>
        <w:tabs>
          <w:tab w:val="left" w:pos="3165"/>
          <w:tab w:val="left" w:pos="4360"/>
          <w:tab w:val="center" w:pos="5040"/>
        </w:tabs>
      </w:pPr>
      <w:r>
        <w:rPr>
          <w:rFonts w:ascii="Calibri" w:eastAsia="Calibri" w:hAnsi="Calibri" w:cs="Calibri"/>
          <w:b w:val="0"/>
          <w:sz w:val="28"/>
          <w:szCs w:val="28"/>
        </w:rPr>
        <w:t>Facebook: www.facebook.com/thewolves</w:t>
      </w:r>
    </w:p>
    <w:p w:rsidR="002353E5" w:rsidRDefault="00827E4A">
      <w:pPr>
        <w:pStyle w:val="Title"/>
        <w:tabs>
          <w:tab w:val="left" w:pos="3165"/>
          <w:tab w:val="left" w:pos="4360"/>
          <w:tab w:val="center" w:pos="5040"/>
        </w:tabs>
      </w:pPr>
      <w:r>
        <w:rPr>
          <w:rFonts w:ascii="Calibri" w:eastAsia="Calibri" w:hAnsi="Calibri" w:cs="Calibri"/>
          <w:b w:val="0"/>
          <w:sz w:val="28"/>
          <w:szCs w:val="28"/>
        </w:rPr>
        <w:t>Phone: 541.830.6758</w:t>
      </w:r>
    </w:p>
    <w:p w:rsidR="002353E5" w:rsidRDefault="00827E4A">
      <w:pPr>
        <w:pStyle w:val="Title"/>
        <w:tabs>
          <w:tab w:val="left" w:pos="3165"/>
          <w:tab w:val="left" w:pos="4360"/>
          <w:tab w:val="center" w:pos="5040"/>
        </w:tabs>
      </w:pPr>
      <w:r>
        <w:rPr>
          <w:rFonts w:ascii="Calibri" w:eastAsia="Calibri" w:hAnsi="Calibri" w:cs="Calibri"/>
          <w:b w:val="0"/>
          <w:sz w:val="28"/>
          <w:szCs w:val="28"/>
        </w:rPr>
        <w:t>Address: 550 Wilson Way White City, OR 97503</w:t>
      </w: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2353E5">
      <w:pPr>
        <w:pStyle w:val="Title"/>
        <w:tabs>
          <w:tab w:val="left" w:pos="3165"/>
          <w:tab w:val="left" w:pos="4360"/>
          <w:tab w:val="center" w:pos="5040"/>
        </w:tabs>
        <w:jc w:val="left"/>
      </w:pPr>
    </w:p>
    <w:p w:rsidR="002353E5" w:rsidRDefault="00827E4A">
      <w:pPr>
        <w:pStyle w:val="Title"/>
        <w:tabs>
          <w:tab w:val="left" w:pos="3165"/>
          <w:tab w:val="left" w:pos="4360"/>
          <w:tab w:val="center" w:pos="5040"/>
        </w:tabs>
        <w:jc w:val="left"/>
      </w:pPr>
      <w:r>
        <w:rPr>
          <w:rFonts w:ascii="Calibri" w:eastAsia="Calibri" w:hAnsi="Calibri" w:cs="Calibri"/>
          <w:sz w:val="18"/>
          <w:szCs w:val="18"/>
        </w:rPr>
        <w:t>Purpose</w:t>
      </w:r>
    </w:p>
    <w:p w:rsidR="002353E5" w:rsidRDefault="00827E4A">
      <w:r>
        <w:rPr>
          <w:rFonts w:ascii="Calibri" w:eastAsia="Calibri" w:hAnsi="Calibri" w:cs="Calibri"/>
          <w:sz w:val="18"/>
          <w:szCs w:val="18"/>
        </w:rPr>
        <w:t>The purpose of this handbook is to explain the White Mountain Middle School (WMMS) programs, encourage an understanding of expectations and standards, and to open a dialog between the school and parents/guardians.</w:t>
      </w:r>
    </w:p>
    <w:p w:rsidR="002353E5" w:rsidRDefault="002353E5"/>
    <w:p w:rsidR="002353E5" w:rsidRDefault="00827E4A">
      <w:r>
        <w:rPr>
          <w:rFonts w:ascii="Calibri" w:eastAsia="Calibri" w:hAnsi="Calibri" w:cs="Calibri"/>
          <w:b/>
          <w:sz w:val="18"/>
          <w:szCs w:val="18"/>
        </w:rPr>
        <w:t>Overview</w:t>
      </w:r>
    </w:p>
    <w:p w:rsidR="002353E5" w:rsidRDefault="00827E4A">
      <w:r>
        <w:rPr>
          <w:rFonts w:ascii="Calibri" w:eastAsia="Calibri" w:hAnsi="Calibri" w:cs="Calibri"/>
          <w:sz w:val="18"/>
          <w:szCs w:val="18"/>
        </w:rPr>
        <w:t>WMMS programs are designed to pr</w:t>
      </w:r>
      <w:r>
        <w:rPr>
          <w:rFonts w:ascii="Calibri" w:eastAsia="Calibri" w:hAnsi="Calibri" w:cs="Calibri"/>
          <w:sz w:val="18"/>
          <w:szCs w:val="18"/>
        </w:rPr>
        <w:t xml:space="preserve">epare WMMS student-athletes to succeed both on and off the court/field, and acquire excellent skills for use throughout their lives.  </w:t>
      </w:r>
    </w:p>
    <w:p w:rsidR="002353E5" w:rsidRDefault="002353E5"/>
    <w:p w:rsidR="002353E5" w:rsidRDefault="00827E4A">
      <w:r>
        <w:rPr>
          <w:rFonts w:ascii="Calibri" w:eastAsia="Calibri" w:hAnsi="Calibri" w:cs="Calibri"/>
          <w:sz w:val="18"/>
          <w:szCs w:val="18"/>
        </w:rPr>
        <w:t>WMMS strives to prepare student-athletes for competition at all levels with, a strong focus on work ethic, teamwork, and</w:t>
      </w:r>
      <w:r>
        <w:rPr>
          <w:rFonts w:ascii="Calibri" w:eastAsia="Calibri" w:hAnsi="Calibri" w:cs="Calibri"/>
          <w:sz w:val="18"/>
          <w:szCs w:val="18"/>
        </w:rPr>
        <w:t xml:space="preserve"> communication.  WMMS student-athletes will experience lessons in many forms that reinforce the importance of their unique place on the team, the value of hard work and dedication, and the joys and struggles of working together with a diverse group of peop</w:t>
      </w:r>
      <w:r>
        <w:rPr>
          <w:rFonts w:ascii="Calibri" w:eastAsia="Calibri" w:hAnsi="Calibri" w:cs="Calibri"/>
          <w:sz w:val="18"/>
          <w:szCs w:val="18"/>
        </w:rPr>
        <w:t>le.</w:t>
      </w:r>
    </w:p>
    <w:p w:rsidR="002353E5" w:rsidRDefault="002353E5"/>
    <w:p w:rsidR="002353E5" w:rsidRDefault="00827E4A">
      <w:r>
        <w:rPr>
          <w:rFonts w:ascii="Calibri" w:eastAsia="Calibri" w:hAnsi="Calibri" w:cs="Calibri"/>
          <w:sz w:val="18"/>
          <w:szCs w:val="18"/>
        </w:rPr>
        <w:t>Throughout this handbook, you will find useful information about the WMMS athletic programs.</w:t>
      </w:r>
    </w:p>
    <w:p w:rsidR="002353E5" w:rsidRDefault="002353E5"/>
    <w:p w:rsidR="002353E5" w:rsidRDefault="00827E4A">
      <w:r>
        <w:rPr>
          <w:rFonts w:ascii="Calibri" w:eastAsia="Calibri" w:hAnsi="Calibri" w:cs="Calibri"/>
          <w:b/>
          <w:sz w:val="18"/>
          <w:szCs w:val="18"/>
        </w:rPr>
        <w:t>Questions/Concerns</w:t>
      </w:r>
    </w:p>
    <w:p w:rsidR="002353E5" w:rsidRDefault="00827E4A">
      <w:r>
        <w:rPr>
          <w:rFonts w:ascii="Calibri" w:eastAsia="Calibri" w:hAnsi="Calibri" w:cs="Calibri"/>
          <w:sz w:val="18"/>
          <w:szCs w:val="18"/>
        </w:rPr>
        <w:t xml:space="preserve">If your student-athlete has questions or concerns, please encourage him/her to talk to his/her coach. This will begin to empower the student-athlete to feel more comfortable addressing and resolving his/her own questions and concerns – a great life-skill. </w:t>
      </w:r>
    </w:p>
    <w:p w:rsidR="002353E5" w:rsidRDefault="002353E5"/>
    <w:p w:rsidR="002353E5" w:rsidRDefault="00827E4A">
      <w:r>
        <w:rPr>
          <w:rFonts w:ascii="Calibri" w:eastAsia="Calibri" w:hAnsi="Calibri" w:cs="Calibri"/>
          <w:sz w:val="18"/>
          <w:szCs w:val="18"/>
        </w:rPr>
        <w:t xml:space="preserve">If you, as a parent or guardian have questions or concerns, please understand that the entire WMMS athletics/activities staff is more than willing to discuss your questions and concerns; however there are times when it will be necessary for us to set up </w:t>
      </w:r>
      <w:r>
        <w:rPr>
          <w:rFonts w:ascii="Calibri" w:eastAsia="Calibri" w:hAnsi="Calibri" w:cs="Calibri"/>
          <w:sz w:val="18"/>
          <w:szCs w:val="18"/>
        </w:rPr>
        <w:t>an appointment with you to do so.  If this is the case, we will ask you to give us a call or email us to set something up.  We would like to give your questions or concerns the attention they deserve so that you receive the information you need, or a resol</w:t>
      </w:r>
      <w:r>
        <w:rPr>
          <w:rFonts w:ascii="Calibri" w:eastAsia="Calibri" w:hAnsi="Calibri" w:cs="Calibri"/>
          <w:sz w:val="18"/>
          <w:szCs w:val="18"/>
        </w:rPr>
        <w:t xml:space="preserve">ution to the situation. </w:t>
      </w:r>
    </w:p>
    <w:p w:rsidR="002353E5" w:rsidRDefault="002353E5"/>
    <w:p w:rsidR="002353E5" w:rsidRDefault="00827E4A">
      <w:pPr>
        <w:ind w:left="720"/>
      </w:pPr>
      <w:r>
        <w:rPr>
          <w:rFonts w:ascii="Calibri" w:eastAsia="Calibri" w:hAnsi="Calibri" w:cs="Calibri"/>
          <w:b/>
          <w:i/>
          <w:sz w:val="18"/>
          <w:szCs w:val="18"/>
        </w:rPr>
        <w:t>Please note the topics that will not be discussed with parents/guardians:</w:t>
      </w:r>
    </w:p>
    <w:p w:rsidR="002353E5" w:rsidRDefault="00827E4A">
      <w:pPr>
        <w:numPr>
          <w:ilvl w:val="0"/>
          <w:numId w:val="1"/>
        </w:numPr>
        <w:ind w:hanging="360"/>
        <w:rPr>
          <w:sz w:val="18"/>
          <w:szCs w:val="18"/>
        </w:rPr>
      </w:pPr>
      <w:r>
        <w:rPr>
          <w:rFonts w:ascii="Calibri" w:eastAsia="Calibri" w:hAnsi="Calibri" w:cs="Calibri"/>
          <w:b/>
          <w:i/>
          <w:sz w:val="18"/>
          <w:szCs w:val="18"/>
        </w:rPr>
        <w:t>Coaching Decisions</w:t>
      </w:r>
    </w:p>
    <w:p w:rsidR="002353E5" w:rsidRDefault="00827E4A">
      <w:pPr>
        <w:numPr>
          <w:ilvl w:val="0"/>
          <w:numId w:val="1"/>
        </w:numPr>
        <w:ind w:hanging="360"/>
        <w:rPr>
          <w:sz w:val="18"/>
          <w:szCs w:val="18"/>
        </w:rPr>
      </w:pPr>
      <w:r>
        <w:rPr>
          <w:rFonts w:ascii="Calibri" w:eastAsia="Calibri" w:hAnsi="Calibri" w:cs="Calibri"/>
          <w:b/>
          <w:i/>
          <w:sz w:val="18"/>
          <w:szCs w:val="18"/>
        </w:rPr>
        <w:t>Playing Time</w:t>
      </w:r>
    </w:p>
    <w:p w:rsidR="002353E5" w:rsidRDefault="00827E4A">
      <w:pPr>
        <w:numPr>
          <w:ilvl w:val="0"/>
          <w:numId w:val="1"/>
        </w:numPr>
        <w:ind w:hanging="360"/>
        <w:rPr>
          <w:sz w:val="18"/>
          <w:szCs w:val="18"/>
        </w:rPr>
      </w:pPr>
      <w:r>
        <w:rPr>
          <w:rFonts w:ascii="Calibri" w:eastAsia="Calibri" w:hAnsi="Calibri" w:cs="Calibri"/>
          <w:b/>
          <w:i/>
          <w:sz w:val="18"/>
          <w:szCs w:val="18"/>
        </w:rPr>
        <w:t xml:space="preserve">Other Players </w:t>
      </w:r>
    </w:p>
    <w:p w:rsidR="002353E5" w:rsidRDefault="002353E5"/>
    <w:p w:rsidR="002353E5" w:rsidRDefault="00827E4A">
      <w:r>
        <w:rPr>
          <w:rFonts w:ascii="Calibri" w:eastAsia="Calibri" w:hAnsi="Calibri" w:cs="Calibri"/>
          <w:sz w:val="18"/>
          <w:szCs w:val="18"/>
        </w:rPr>
        <w:t>Email is by far the best method to contact the athletic department as email is checked during the day and ph</w:t>
      </w:r>
      <w:r>
        <w:rPr>
          <w:rFonts w:ascii="Calibri" w:eastAsia="Calibri" w:hAnsi="Calibri" w:cs="Calibri"/>
          <w:sz w:val="18"/>
          <w:szCs w:val="18"/>
        </w:rPr>
        <w:t xml:space="preserve">one calls will be returned as promptly as possible. Email: </w:t>
      </w:r>
      <w:r>
        <w:rPr>
          <w:rFonts w:ascii="Calibri" w:eastAsia="Calibri" w:hAnsi="Calibri" w:cs="Calibri"/>
          <w:sz w:val="18"/>
          <w:szCs w:val="18"/>
        </w:rPr>
        <w:t>winnerc</w:t>
      </w:r>
      <w:r>
        <w:rPr>
          <w:rFonts w:ascii="Calibri" w:eastAsia="Calibri" w:hAnsi="Calibri" w:cs="Calibri"/>
          <w:sz w:val="18"/>
          <w:szCs w:val="18"/>
        </w:rPr>
        <w:t>@eaglepnt.k12.or.us</w:t>
      </w:r>
      <w:r>
        <w:rPr>
          <w:rFonts w:ascii="Calibri" w:eastAsia="Calibri" w:hAnsi="Calibri" w:cs="Calibri"/>
          <w:b/>
          <w:sz w:val="18"/>
          <w:szCs w:val="18"/>
        </w:rPr>
        <w:tab/>
      </w:r>
    </w:p>
    <w:p w:rsidR="002353E5" w:rsidRDefault="00827E4A">
      <w:r>
        <w:rPr>
          <w:rFonts w:ascii="Calibri" w:eastAsia="Calibri" w:hAnsi="Calibri" w:cs="Calibri"/>
          <w:i/>
          <w:sz w:val="18"/>
          <w:szCs w:val="18"/>
        </w:rPr>
        <w:t>***An important note: Please do not attempt to initiate a conversation regarding your questions or concerns directly prior to, during, or following a competition (this i</w:t>
      </w:r>
      <w:r>
        <w:rPr>
          <w:rFonts w:ascii="Calibri" w:eastAsia="Calibri" w:hAnsi="Calibri" w:cs="Calibri"/>
          <w:i/>
          <w:sz w:val="18"/>
          <w:szCs w:val="18"/>
        </w:rPr>
        <w:t xml:space="preserve">ncludes tournaments).  In such situations, there is often an elevated stress level, preoccupation and/or distraction.  </w:t>
      </w:r>
    </w:p>
    <w:p w:rsidR="002353E5" w:rsidRDefault="002353E5"/>
    <w:p w:rsidR="002353E5" w:rsidRDefault="00827E4A">
      <w:r>
        <w:rPr>
          <w:rFonts w:ascii="Calibri" w:eastAsia="Calibri" w:hAnsi="Calibri" w:cs="Calibri"/>
          <w:b/>
          <w:sz w:val="18"/>
          <w:szCs w:val="18"/>
        </w:rPr>
        <w:t>Competitions</w:t>
      </w:r>
    </w:p>
    <w:p w:rsidR="002353E5" w:rsidRDefault="00827E4A">
      <w:r>
        <w:rPr>
          <w:rFonts w:ascii="Calibri" w:eastAsia="Calibri" w:hAnsi="Calibri" w:cs="Calibri"/>
          <w:sz w:val="18"/>
          <w:szCs w:val="18"/>
        </w:rPr>
        <w:t>One of the best ways to show your support for your son/daughter is to attend any (or all!) of WMMS games. The WMMS program</w:t>
      </w:r>
      <w:r>
        <w:rPr>
          <w:rFonts w:ascii="Calibri" w:eastAsia="Calibri" w:hAnsi="Calibri" w:cs="Calibri"/>
          <w:sz w:val="18"/>
          <w:szCs w:val="18"/>
        </w:rPr>
        <w:t>s encourage and appreciate your attendance. The student-athletes enjoy your support and look forward to showing off all of the skills they have worked hard to perfect during our practices. We hope to see you at as many games as possible.</w:t>
      </w:r>
    </w:p>
    <w:p w:rsidR="002353E5" w:rsidRDefault="002353E5"/>
    <w:p w:rsidR="002353E5" w:rsidRDefault="00827E4A">
      <w:r>
        <w:rPr>
          <w:rFonts w:ascii="Calibri" w:eastAsia="Calibri" w:hAnsi="Calibri" w:cs="Calibri"/>
          <w:sz w:val="18"/>
          <w:szCs w:val="18"/>
        </w:rPr>
        <w:t>It is very import</w:t>
      </w:r>
      <w:r>
        <w:rPr>
          <w:rFonts w:ascii="Calibri" w:eastAsia="Calibri" w:hAnsi="Calibri" w:cs="Calibri"/>
          <w:sz w:val="18"/>
          <w:szCs w:val="18"/>
        </w:rPr>
        <w:t>ant that the student-athletes receive direction from one source</w:t>
      </w:r>
      <w:r>
        <w:rPr>
          <w:rFonts w:ascii="Calibri" w:eastAsia="Calibri" w:hAnsi="Calibri" w:cs="Calibri"/>
          <w:i/>
          <w:sz w:val="18"/>
          <w:szCs w:val="18"/>
        </w:rPr>
        <w:t>.  Please do not attempt to coach, distract, or correct players or coaches during competitions.</w:t>
      </w:r>
      <w:r>
        <w:rPr>
          <w:rFonts w:ascii="Calibri" w:eastAsia="Calibri" w:hAnsi="Calibri" w:cs="Calibri"/>
          <w:sz w:val="18"/>
          <w:szCs w:val="18"/>
        </w:rPr>
        <w:t xml:space="preserve">  We encourage you to cheer for the </w:t>
      </w:r>
      <w:r>
        <w:rPr>
          <w:rFonts w:ascii="Calibri" w:eastAsia="Calibri" w:hAnsi="Calibri" w:cs="Calibri"/>
          <w:sz w:val="18"/>
          <w:szCs w:val="18"/>
          <w:u w:val="single"/>
        </w:rPr>
        <w:t>team</w:t>
      </w:r>
      <w:r>
        <w:rPr>
          <w:rFonts w:ascii="Calibri" w:eastAsia="Calibri" w:hAnsi="Calibri" w:cs="Calibri"/>
          <w:sz w:val="18"/>
          <w:szCs w:val="18"/>
        </w:rPr>
        <w:t>, clap, and be positive as the student-athletes play.</w:t>
      </w:r>
    </w:p>
    <w:p w:rsidR="002353E5" w:rsidRDefault="002353E5"/>
    <w:p w:rsidR="002353E5" w:rsidRDefault="00827E4A">
      <w:r>
        <w:rPr>
          <w:rFonts w:ascii="Calibri" w:eastAsia="Calibri" w:hAnsi="Calibri" w:cs="Calibri"/>
          <w:b/>
          <w:sz w:val="18"/>
          <w:szCs w:val="18"/>
        </w:rPr>
        <w:t>Playing Time</w:t>
      </w:r>
    </w:p>
    <w:p w:rsidR="002353E5" w:rsidRDefault="00827E4A">
      <w:r>
        <w:rPr>
          <w:rFonts w:ascii="Calibri" w:eastAsia="Calibri" w:hAnsi="Calibri" w:cs="Calibri"/>
          <w:sz w:val="18"/>
          <w:szCs w:val="18"/>
        </w:rPr>
        <w:t xml:space="preserve">The majority of playing time will be determined by a student-athlete’s </w:t>
      </w:r>
      <w:r>
        <w:rPr>
          <w:rFonts w:ascii="Calibri" w:eastAsia="Calibri" w:hAnsi="Calibri" w:cs="Calibri"/>
          <w:i/>
          <w:sz w:val="18"/>
          <w:szCs w:val="18"/>
        </w:rPr>
        <w:t>attendance</w:t>
      </w:r>
      <w:r>
        <w:rPr>
          <w:rFonts w:ascii="Calibri" w:eastAsia="Calibri" w:hAnsi="Calibri" w:cs="Calibri"/>
          <w:sz w:val="18"/>
          <w:szCs w:val="18"/>
        </w:rPr>
        <w:t xml:space="preserve">, </w:t>
      </w:r>
      <w:r>
        <w:rPr>
          <w:rFonts w:ascii="Calibri" w:eastAsia="Calibri" w:hAnsi="Calibri" w:cs="Calibri"/>
          <w:i/>
          <w:sz w:val="18"/>
          <w:szCs w:val="18"/>
        </w:rPr>
        <w:t>attitude</w:t>
      </w:r>
      <w:r>
        <w:rPr>
          <w:rFonts w:ascii="Calibri" w:eastAsia="Calibri" w:hAnsi="Calibri" w:cs="Calibri"/>
          <w:sz w:val="18"/>
          <w:szCs w:val="18"/>
        </w:rPr>
        <w:t xml:space="preserve">, and </w:t>
      </w:r>
      <w:r>
        <w:rPr>
          <w:rFonts w:ascii="Calibri" w:eastAsia="Calibri" w:hAnsi="Calibri" w:cs="Calibri"/>
          <w:i/>
          <w:sz w:val="18"/>
          <w:szCs w:val="18"/>
        </w:rPr>
        <w:t>skill.</w:t>
      </w:r>
    </w:p>
    <w:p w:rsidR="002353E5" w:rsidRDefault="002353E5"/>
    <w:p w:rsidR="002353E5" w:rsidRDefault="00827E4A">
      <w:r>
        <w:rPr>
          <w:rFonts w:ascii="Calibri" w:eastAsia="Calibri" w:hAnsi="Calibri" w:cs="Calibri"/>
          <w:sz w:val="18"/>
          <w:szCs w:val="18"/>
        </w:rPr>
        <w:t>At each level, we strive for equal playing time, but it does not always occur.  Many factors influence playing time and an emphasis will b</w:t>
      </w:r>
      <w:r>
        <w:rPr>
          <w:rFonts w:ascii="Calibri" w:eastAsia="Calibri" w:hAnsi="Calibri" w:cs="Calibri"/>
          <w:sz w:val="18"/>
          <w:szCs w:val="18"/>
        </w:rPr>
        <w:t xml:space="preserve">e placed on the following factors: Behavior in school, positive attitude, hard work ethic, progress, improvement and skill development.  </w:t>
      </w:r>
    </w:p>
    <w:p w:rsidR="002353E5" w:rsidRDefault="002353E5"/>
    <w:p w:rsidR="002353E5" w:rsidRDefault="00827E4A">
      <w:pPr>
        <w:ind w:left="720"/>
      </w:pPr>
      <w:r>
        <w:rPr>
          <w:rFonts w:ascii="Calibri" w:eastAsia="Calibri" w:hAnsi="Calibri" w:cs="Calibri"/>
          <w:b/>
          <w:i/>
          <w:sz w:val="18"/>
          <w:szCs w:val="18"/>
          <w:u w:val="single"/>
        </w:rPr>
        <w:t>Attendance</w:t>
      </w:r>
      <w:r>
        <w:rPr>
          <w:rFonts w:ascii="Calibri" w:eastAsia="Calibri" w:hAnsi="Calibri" w:cs="Calibri"/>
          <w:sz w:val="18"/>
          <w:szCs w:val="18"/>
        </w:rPr>
        <w:t xml:space="preserve"> consists of “showing up” both physically and mentally to practices, competitions, and other team activitie</w:t>
      </w:r>
      <w:r>
        <w:rPr>
          <w:rFonts w:ascii="Calibri" w:eastAsia="Calibri" w:hAnsi="Calibri" w:cs="Calibri"/>
          <w:sz w:val="18"/>
          <w:szCs w:val="18"/>
        </w:rPr>
        <w:t xml:space="preserve">s on time.  </w:t>
      </w:r>
    </w:p>
    <w:p w:rsidR="002353E5" w:rsidRDefault="00827E4A">
      <w:pPr>
        <w:ind w:left="720"/>
      </w:pPr>
      <w:r>
        <w:rPr>
          <w:rFonts w:ascii="Calibri" w:eastAsia="Calibri" w:hAnsi="Calibri" w:cs="Calibri"/>
          <w:b/>
          <w:i/>
          <w:sz w:val="18"/>
          <w:szCs w:val="18"/>
          <w:u w:val="single"/>
        </w:rPr>
        <w:t>Attitude</w:t>
      </w:r>
      <w:r>
        <w:rPr>
          <w:rFonts w:ascii="Calibri" w:eastAsia="Calibri" w:hAnsi="Calibri" w:cs="Calibri"/>
          <w:i/>
          <w:sz w:val="18"/>
          <w:szCs w:val="18"/>
        </w:rPr>
        <w:t xml:space="preserve"> </w:t>
      </w:r>
      <w:r>
        <w:rPr>
          <w:rFonts w:ascii="Calibri" w:eastAsia="Calibri" w:hAnsi="Calibri" w:cs="Calibri"/>
          <w:sz w:val="18"/>
          <w:szCs w:val="18"/>
        </w:rPr>
        <w:t xml:space="preserve">consists of a positive “can-do” mentality.  This can be seen in a student-athlete’s willingness to try what is asked of him/her.  The attitude component also refers to the support each student-athlete gives him/her teammates.  </w:t>
      </w:r>
    </w:p>
    <w:p w:rsidR="002353E5" w:rsidRDefault="00827E4A">
      <w:pPr>
        <w:ind w:left="720"/>
      </w:pPr>
      <w:r>
        <w:rPr>
          <w:rFonts w:ascii="Calibri" w:eastAsia="Calibri" w:hAnsi="Calibri" w:cs="Calibri"/>
          <w:b/>
          <w:i/>
          <w:sz w:val="18"/>
          <w:szCs w:val="18"/>
          <w:u w:val="single"/>
        </w:rPr>
        <w:t>Skill</w:t>
      </w:r>
      <w:r>
        <w:rPr>
          <w:rFonts w:ascii="Calibri" w:eastAsia="Calibri" w:hAnsi="Calibri" w:cs="Calibri"/>
          <w:sz w:val="18"/>
          <w:szCs w:val="18"/>
        </w:rPr>
        <w:t xml:space="preserve"> consists of the physical capabilities of the student-athlete when completing required motions and plays.  The emphasis on this component increases as the student-athlete moves to each level. </w:t>
      </w:r>
    </w:p>
    <w:p w:rsidR="002353E5" w:rsidRDefault="002353E5"/>
    <w:p w:rsidR="002353E5" w:rsidRDefault="00827E4A">
      <w:r>
        <w:rPr>
          <w:rFonts w:ascii="Calibri" w:eastAsia="Calibri" w:hAnsi="Calibri" w:cs="Calibri"/>
          <w:b/>
          <w:sz w:val="18"/>
          <w:szCs w:val="18"/>
        </w:rPr>
        <w:t>Behavior and Respect</w:t>
      </w:r>
    </w:p>
    <w:p w:rsidR="002353E5" w:rsidRDefault="00827E4A">
      <w:r>
        <w:rPr>
          <w:rFonts w:ascii="Calibri" w:eastAsia="Calibri" w:hAnsi="Calibri" w:cs="Calibri"/>
          <w:sz w:val="18"/>
          <w:szCs w:val="18"/>
        </w:rPr>
        <w:t>The WMMS programs represent WMMS wherever</w:t>
      </w:r>
      <w:r>
        <w:rPr>
          <w:rFonts w:ascii="Calibri" w:eastAsia="Calibri" w:hAnsi="Calibri" w:cs="Calibri"/>
          <w:sz w:val="18"/>
          <w:szCs w:val="18"/>
        </w:rPr>
        <w:t xml:space="preserve"> we go.  In order to maintain a positive reflection of our school and community, student-athletes, coaches and parents must be on their best behavior at all times by using appropriate language, wearing appropriate clothing, and participating in appropriate</w:t>
      </w:r>
      <w:r>
        <w:rPr>
          <w:rFonts w:ascii="Calibri" w:eastAsia="Calibri" w:hAnsi="Calibri" w:cs="Calibri"/>
          <w:sz w:val="18"/>
          <w:szCs w:val="18"/>
        </w:rPr>
        <w:t xml:space="preserve"> activities.  WMMS programs have an excellent reputation for being a wonderful group of student-athletes, so let’s keep it up!</w:t>
      </w:r>
    </w:p>
    <w:p w:rsidR="002353E5" w:rsidRDefault="002353E5"/>
    <w:p w:rsidR="002353E5" w:rsidRDefault="00827E4A">
      <w:r>
        <w:rPr>
          <w:rFonts w:ascii="Calibri" w:eastAsia="Calibri" w:hAnsi="Calibri" w:cs="Calibri"/>
          <w:sz w:val="18"/>
          <w:szCs w:val="18"/>
        </w:rPr>
        <w:t>Participating in the WMMS athletic programs is a great privilege.  Student-athlete disrespect toward fellow teammates, self, the</w:t>
      </w:r>
      <w:r>
        <w:rPr>
          <w:rFonts w:ascii="Calibri" w:eastAsia="Calibri" w:hAnsi="Calibri" w:cs="Calibri"/>
          <w:sz w:val="18"/>
          <w:szCs w:val="18"/>
        </w:rPr>
        <w:t xml:space="preserve"> coaching staff, facilities, opponents, officials, or other people or equipment will not be tolerated and consequences will ensue should disrespect of any type become evident.</w:t>
      </w:r>
    </w:p>
    <w:p w:rsidR="002353E5" w:rsidRDefault="002353E5"/>
    <w:p w:rsidR="002353E5" w:rsidRDefault="00827E4A">
      <w:r>
        <w:rPr>
          <w:rFonts w:ascii="Calibri" w:eastAsia="Calibri" w:hAnsi="Calibri" w:cs="Calibri"/>
          <w:sz w:val="18"/>
          <w:szCs w:val="18"/>
        </w:rPr>
        <w:t>HAZING/BULLYING: Hazing or Bullying will not be tolerated in the athletic/activ</w:t>
      </w:r>
      <w:r>
        <w:rPr>
          <w:rFonts w:ascii="Calibri" w:eastAsia="Calibri" w:hAnsi="Calibri" w:cs="Calibri"/>
          <w:sz w:val="18"/>
          <w:szCs w:val="18"/>
        </w:rPr>
        <w:t>ity programs and will result in suspension or dismissal from the team. An individual or group who engages in humiliation, intimidation, and pressure to perform dangerous/harmful activities as a prerequisite to inclusion, excluding or singling out team memb</w:t>
      </w:r>
      <w:r>
        <w:rPr>
          <w:rFonts w:ascii="Calibri" w:eastAsia="Calibri" w:hAnsi="Calibri" w:cs="Calibri"/>
          <w:sz w:val="18"/>
          <w:szCs w:val="18"/>
        </w:rPr>
        <w:t>ers in a negative manner, and/or cyber bullying in connection with the team will be in violation.</w:t>
      </w:r>
    </w:p>
    <w:p w:rsidR="002353E5" w:rsidRDefault="002353E5"/>
    <w:p w:rsidR="002353E5" w:rsidRDefault="00827E4A">
      <w:pPr>
        <w:pStyle w:val="Heading1"/>
      </w:pPr>
      <w:r>
        <w:rPr>
          <w:rFonts w:ascii="Calibri" w:eastAsia="Calibri" w:hAnsi="Calibri" w:cs="Calibri"/>
          <w:sz w:val="18"/>
          <w:szCs w:val="18"/>
        </w:rPr>
        <w:t>Going Home with another Parent/Guardian</w:t>
      </w:r>
    </w:p>
    <w:p w:rsidR="002353E5" w:rsidRDefault="00827E4A">
      <w:r>
        <w:rPr>
          <w:rFonts w:ascii="Calibri" w:eastAsia="Calibri" w:hAnsi="Calibri" w:cs="Calibri"/>
          <w:sz w:val="18"/>
          <w:szCs w:val="18"/>
        </w:rPr>
        <w:t>A Student who rides to an Athletic contest or activity by District transportation may return with his/her own parent/</w:t>
      </w:r>
      <w:r>
        <w:rPr>
          <w:rFonts w:ascii="Calibri" w:eastAsia="Calibri" w:hAnsi="Calibri" w:cs="Calibri"/>
          <w:sz w:val="18"/>
          <w:szCs w:val="18"/>
        </w:rPr>
        <w:t>guardian:</w:t>
      </w:r>
    </w:p>
    <w:p w:rsidR="002353E5" w:rsidRDefault="00827E4A">
      <w:pPr>
        <w:numPr>
          <w:ilvl w:val="0"/>
          <w:numId w:val="2"/>
        </w:numPr>
        <w:ind w:hanging="360"/>
        <w:rPr>
          <w:sz w:val="18"/>
          <w:szCs w:val="18"/>
        </w:rPr>
      </w:pPr>
      <w:r>
        <w:rPr>
          <w:rFonts w:ascii="Calibri" w:eastAsia="Calibri" w:hAnsi="Calibri" w:cs="Calibri"/>
          <w:sz w:val="18"/>
          <w:szCs w:val="18"/>
        </w:rPr>
        <w:t xml:space="preserve">The parent/guardian must sign their Student out on the Athletic/activity transportation waiver sheet and inform the head coach. </w:t>
      </w:r>
    </w:p>
    <w:p w:rsidR="002353E5" w:rsidRDefault="00827E4A">
      <w:pPr>
        <w:numPr>
          <w:ilvl w:val="0"/>
          <w:numId w:val="2"/>
        </w:numPr>
        <w:ind w:hanging="360"/>
        <w:rPr>
          <w:sz w:val="18"/>
          <w:szCs w:val="18"/>
        </w:rPr>
      </w:pPr>
      <w:r>
        <w:rPr>
          <w:rFonts w:ascii="Calibri" w:eastAsia="Calibri" w:hAnsi="Calibri" w:cs="Calibri"/>
          <w:sz w:val="18"/>
          <w:szCs w:val="18"/>
        </w:rPr>
        <w:t>Students will not be allowed to ride home with anyone other than their own parent/guardian.</w:t>
      </w:r>
    </w:p>
    <w:p w:rsidR="002353E5" w:rsidRDefault="002353E5"/>
    <w:p w:rsidR="002353E5" w:rsidRDefault="00827E4A">
      <w:r>
        <w:rPr>
          <w:rFonts w:ascii="Calibri" w:eastAsia="Calibri" w:hAnsi="Calibri" w:cs="Calibri"/>
          <w:b/>
          <w:sz w:val="18"/>
          <w:szCs w:val="18"/>
        </w:rPr>
        <w:t>Waiting with Students fo</w:t>
      </w:r>
      <w:r>
        <w:rPr>
          <w:rFonts w:ascii="Calibri" w:eastAsia="Calibri" w:hAnsi="Calibri" w:cs="Calibri"/>
          <w:b/>
          <w:sz w:val="18"/>
          <w:szCs w:val="18"/>
        </w:rPr>
        <w:t>r Rides</w:t>
      </w:r>
    </w:p>
    <w:p w:rsidR="002353E5" w:rsidRDefault="00827E4A">
      <w:r>
        <w:rPr>
          <w:rFonts w:ascii="Calibri" w:eastAsia="Calibri" w:hAnsi="Calibri" w:cs="Calibri"/>
          <w:sz w:val="18"/>
          <w:szCs w:val="18"/>
        </w:rPr>
        <w:t>The WMMS programs will try to communicate with parents as accurately as possible when it comes to practice end times and away game return times. Please be courteous to our coaches and ensure that you are present at the school to pick up your son/da</w:t>
      </w:r>
      <w:r>
        <w:rPr>
          <w:rFonts w:ascii="Calibri" w:eastAsia="Calibri" w:hAnsi="Calibri" w:cs="Calibri"/>
          <w:sz w:val="18"/>
          <w:szCs w:val="18"/>
        </w:rPr>
        <w:t xml:space="preserve">ughter after practice/games, as our coaches will wait for each athlete to be picked up. </w:t>
      </w:r>
    </w:p>
    <w:p w:rsidR="002353E5" w:rsidRDefault="002353E5"/>
    <w:p w:rsidR="002353E5" w:rsidRDefault="00827E4A">
      <w:r>
        <w:rPr>
          <w:rFonts w:ascii="Calibri" w:eastAsia="Calibri" w:hAnsi="Calibri" w:cs="Calibri"/>
          <w:b/>
          <w:sz w:val="18"/>
          <w:szCs w:val="18"/>
        </w:rPr>
        <w:t>Absences from &amp; Tardy to Practices/Games</w:t>
      </w:r>
    </w:p>
    <w:p w:rsidR="002353E5" w:rsidRDefault="00827E4A">
      <w:r>
        <w:rPr>
          <w:rFonts w:ascii="Calibri" w:eastAsia="Calibri" w:hAnsi="Calibri" w:cs="Calibri"/>
          <w:sz w:val="18"/>
          <w:szCs w:val="18"/>
        </w:rPr>
        <w:t>Absences from practice will result in reduction or loss of playing time.  When a student-athlete does not attend a practice o</w:t>
      </w:r>
      <w:r>
        <w:rPr>
          <w:rFonts w:ascii="Calibri" w:eastAsia="Calibri" w:hAnsi="Calibri" w:cs="Calibri"/>
          <w:sz w:val="18"/>
          <w:szCs w:val="18"/>
        </w:rPr>
        <w:t>r competition the entire team is effected.  Prior to the beginning of practices or games, athletes must inform their coach that they will not be in attendance or will be tardy, or it will be considered “unexcused.”</w:t>
      </w:r>
      <w:r>
        <w:rPr>
          <w:rFonts w:ascii="Calibri" w:eastAsia="Calibri" w:hAnsi="Calibri" w:cs="Calibri"/>
          <w:b/>
          <w:i/>
          <w:sz w:val="18"/>
          <w:szCs w:val="18"/>
        </w:rPr>
        <w:t xml:space="preserve"> This is very important!</w:t>
      </w:r>
    </w:p>
    <w:p w:rsidR="002353E5" w:rsidRDefault="002353E5"/>
    <w:p w:rsidR="002353E5" w:rsidRDefault="00827E4A">
      <w:r>
        <w:rPr>
          <w:rFonts w:ascii="Calibri" w:eastAsia="Calibri" w:hAnsi="Calibri" w:cs="Calibri"/>
          <w:sz w:val="18"/>
          <w:szCs w:val="18"/>
        </w:rPr>
        <w:t xml:space="preserve">If a student-athlete is not at practice, he/she will not play in </w:t>
      </w:r>
      <w:r>
        <w:rPr>
          <w:rFonts w:ascii="Calibri" w:eastAsia="Calibri" w:hAnsi="Calibri" w:cs="Calibri"/>
          <w:i/>
          <w:sz w:val="18"/>
          <w:szCs w:val="18"/>
          <w:u w:val="single"/>
        </w:rPr>
        <w:t>at least</w:t>
      </w:r>
      <w:r>
        <w:rPr>
          <w:rFonts w:ascii="Calibri" w:eastAsia="Calibri" w:hAnsi="Calibri" w:cs="Calibri"/>
          <w:sz w:val="18"/>
          <w:szCs w:val="18"/>
        </w:rPr>
        <w:t xml:space="preserve"> one subsequent game or match.  Depending on the circumstance, this student-athlete may forfeit all of his/her playing time.  </w:t>
      </w:r>
    </w:p>
    <w:p w:rsidR="002353E5" w:rsidRDefault="002353E5"/>
    <w:p w:rsidR="002353E5" w:rsidRDefault="00827E4A">
      <w:r>
        <w:rPr>
          <w:rFonts w:ascii="Calibri" w:eastAsia="Calibri" w:hAnsi="Calibri" w:cs="Calibri"/>
          <w:b/>
          <w:sz w:val="18"/>
          <w:szCs w:val="18"/>
        </w:rPr>
        <w:t>Absences from Classes</w:t>
      </w:r>
    </w:p>
    <w:p w:rsidR="002353E5" w:rsidRDefault="00827E4A">
      <w:r>
        <w:rPr>
          <w:rFonts w:ascii="Calibri" w:eastAsia="Calibri" w:hAnsi="Calibri" w:cs="Calibri"/>
          <w:sz w:val="18"/>
          <w:szCs w:val="18"/>
        </w:rPr>
        <w:t>Student-athletes are students fir</w:t>
      </w:r>
      <w:r>
        <w:rPr>
          <w:rFonts w:ascii="Calibri" w:eastAsia="Calibri" w:hAnsi="Calibri" w:cs="Calibri"/>
          <w:sz w:val="18"/>
          <w:szCs w:val="18"/>
        </w:rPr>
        <w:t xml:space="preserve">st, and athletes second.  </w:t>
      </w:r>
      <w:r>
        <w:rPr>
          <w:rFonts w:ascii="Calibri" w:eastAsia="Calibri" w:hAnsi="Calibri" w:cs="Calibri"/>
          <w:sz w:val="18"/>
          <w:szCs w:val="18"/>
          <w:u w:val="single"/>
        </w:rPr>
        <w:t xml:space="preserve">If a WMMS student-athlete </w:t>
      </w:r>
      <w:r>
        <w:rPr>
          <w:rFonts w:ascii="Calibri" w:eastAsia="Calibri" w:hAnsi="Calibri" w:cs="Calibri"/>
          <w:b/>
          <w:sz w:val="18"/>
          <w:szCs w:val="18"/>
          <w:u w:val="single"/>
        </w:rPr>
        <w:t>does not attend one or more classes</w:t>
      </w:r>
      <w:r>
        <w:rPr>
          <w:rFonts w:ascii="Calibri" w:eastAsia="Calibri" w:hAnsi="Calibri" w:cs="Calibri"/>
          <w:sz w:val="18"/>
          <w:szCs w:val="18"/>
          <w:u w:val="single"/>
        </w:rPr>
        <w:t xml:space="preserve"> on a game day, they </w:t>
      </w:r>
      <w:r>
        <w:rPr>
          <w:rFonts w:ascii="Calibri" w:eastAsia="Calibri" w:hAnsi="Calibri" w:cs="Calibri"/>
          <w:b/>
          <w:sz w:val="18"/>
          <w:szCs w:val="18"/>
          <w:u w:val="single"/>
        </w:rPr>
        <w:t>will not participate that day</w:t>
      </w:r>
      <w:r>
        <w:rPr>
          <w:rFonts w:ascii="Calibri" w:eastAsia="Calibri" w:hAnsi="Calibri" w:cs="Calibri"/>
          <w:sz w:val="18"/>
          <w:szCs w:val="18"/>
        </w:rPr>
        <w:t xml:space="preserve"> (This rule is taken directly from the EPHS Athletic Handbook). If there are issues (or special circumstances) with this policy, please contact the Athletic/Activities Coordinator at 541-830-67</w:t>
      </w:r>
      <w:r>
        <w:rPr>
          <w:rFonts w:ascii="Calibri" w:eastAsia="Calibri" w:hAnsi="Calibri" w:cs="Calibri"/>
          <w:sz w:val="18"/>
          <w:szCs w:val="18"/>
        </w:rPr>
        <w:t>87</w:t>
      </w:r>
      <w:r>
        <w:rPr>
          <w:rFonts w:ascii="Calibri" w:eastAsia="Calibri" w:hAnsi="Calibri" w:cs="Calibri"/>
          <w:sz w:val="18"/>
          <w:szCs w:val="18"/>
        </w:rPr>
        <w:t xml:space="preserve"> </w:t>
      </w:r>
      <w:r>
        <w:rPr>
          <w:rFonts w:ascii="Calibri" w:eastAsia="Calibri" w:hAnsi="Calibri" w:cs="Calibri"/>
          <w:b/>
          <w:sz w:val="18"/>
          <w:szCs w:val="18"/>
        </w:rPr>
        <w:t>PRIOR TO</w:t>
      </w:r>
      <w:r>
        <w:rPr>
          <w:rFonts w:ascii="Calibri" w:eastAsia="Calibri" w:hAnsi="Calibri" w:cs="Calibri"/>
          <w:sz w:val="18"/>
          <w:szCs w:val="18"/>
        </w:rPr>
        <w:t xml:space="preserve"> the absence occurring.</w:t>
      </w:r>
    </w:p>
    <w:p w:rsidR="002353E5" w:rsidRDefault="002353E5"/>
    <w:p w:rsidR="002353E5" w:rsidRDefault="00827E4A">
      <w:r>
        <w:rPr>
          <w:rFonts w:ascii="Calibri" w:eastAsia="Calibri" w:hAnsi="Calibri" w:cs="Calibri"/>
          <w:b/>
          <w:sz w:val="18"/>
          <w:szCs w:val="18"/>
        </w:rPr>
        <w:t xml:space="preserve">Eligibility </w:t>
      </w:r>
    </w:p>
    <w:p w:rsidR="002353E5" w:rsidRDefault="00827E4A">
      <w:r>
        <w:rPr>
          <w:rFonts w:ascii="Calibri" w:eastAsia="Calibri" w:hAnsi="Calibri" w:cs="Calibri"/>
          <w:sz w:val="18"/>
          <w:szCs w:val="18"/>
        </w:rPr>
        <w:t>Student athlet</w:t>
      </w:r>
      <w:r>
        <w:rPr>
          <w:rFonts w:ascii="Calibri" w:eastAsia="Calibri" w:hAnsi="Calibri" w:cs="Calibri"/>
          <w:sz w:val="18"/>
          <w:szCs w:val="18"/>
        </w:rPr>
        <w:t>es must be in good standing in all classes to maintain eligibility. This will be determined by behavior records reported for every Quarter (1-4) and the Fall Progress report. Students must have “Satisfactory” or higher marks for all classes in citizenship,</w:t>
      </w:r>
      <w:r>
        <w:rPr>
          <w:rFonts w:ascii="Calibri" w:eastAsia="Calibri" w:hAnsi="Calibri" w:cs="Calibri"/>
          <w:sz w:val="18"/>
          <w:szCs w:val="18"/>
        </w:rPr>
        <w:t xml:space="preserve"> preparedness, assignments, and personal management. An appeal to be reinstated prior to the beginning of a quarter may be submitted to the building principal and Athletic Coordinator to finish the season. Behavior grades will be determined by the followin</w:t>
      </w:r>
      <w:r>
        <w:rPr>
          <w:rFonts w:ascii="Calibri" w:eastAsia="Calibri" w:hAnsi="Calibri" w:cs="Calibri"/>
          <w:sz w:val="18"/>
          <w:szCs w:val="18"/>
        </w:rPr>
        <w:t xml:space="preserve">g grading periods. </w:t>
      </w:r>
    </w:p>
    <w:p w:rsidR="002353E5" w:rsidRDefault="002353E5"/>
    <w:p w:rsidR="002353E5" w:rsidRDefault="00827E4A">
      <w:r>
        <w:rPr>
          <w:rFonts w:ascii="Calibri" w:eastAsia="Calibri" w:hAnsi="Calibri" w:cs="Calibri"/>
          <w:sz w:val="18"/>
          <w:szCs w:val="18"/>
        </w:rPr>
        <w:t xml:space="preserve">ELIGIBILITY CHECK POINTS: </w:t>
      </w:r>
    </w:p>
    <w:p w:rsidR="002353E5" w:rsidRDefault="00827E4A">
      <w:pPr>
        <w:ind w:left="720"/>
      </w:pPr>
      <w:r>
        <w:rPr>
          <w:rFonts w:ascii="Calibri" w:eastAsia="Calibri" w:hAnsi="Calibri" w:cs="Calibri"/>
          <w:b/>
          <w:sz w:val="18"/>
          <w:szCs w:val="18"/>
        </w:rPr>
        <w:t xml:space="preserve">Fall Season: Football/Volleyball/Cross Country </w:t>
      </w:r>
    </w:p>
    <w:p w:rsidR="002353E5" w:rsidRDefault="00827E4A">
      <w:pPr>
        <w:ind w:left="1440"/>
      </w:pPr>
      <w:r>
        <w:rPr>
          <w:rFonts w:ascii="Calibri" w:eastAsia="Calibri" w:hAnsi="Calibri" w:cs="Calibri"/>
          <w:sz w:val="18"/>
          <w:szCs w:val="18"/>
        </w:rPr>
        <w:t xml:space="preserve">Spring Quarter (4) – Initial Eligibility to participate </w:t>
      </w:r>
    </w:p>
    <w:p w:rsidR="002353E5" w:rsidRDefault="00827E4A">
      <w:pPr>
        <w:ind w:left="1440"/>
      </w:pPr>
      <w:r>
        <w:rPr>
          <w:rFonts w:ascii="Calibri" w:eastAsia="Calibri" w:hAnsi="Calibri" w:cs="Calibri"/>
          <w:sz w:val="18"/>
          <w:szCs w:val="18"/>
        </w:rPr>
        <w:t xml:space="preserve">Fall Progress (1) – Middle of Season Eligibility Check </w:t>
      </w:r>
    </w:p>
    <w:p w:rsidR="002353E5" w:rsidRDefault="00827E4A">
      <w:pPr>
        <w:ind w:left="720"/>
      </w:pPr>
      <w:r>
        <w:rPr>
          <w:rFonts w:ascii="Calibri" w:eastAsia="Calibri" w:hAnsi="Calibri" w:cs="Calibri"/>
          <w:b/>
          <w:sz w:val="18"/>
          <w:szCs w:val="18"/>
        </w:rPr>
        <w:t xml:space="preserve">Winter Season: Boys Basketball </w:t>
      </w:r>
    </w:p>
    <w:p w:rsidR="002353E5" w:rsidRDefault="00827E4A">
      <w:pPr>
        <w:ind w:left="1440"/>
      </w:pPr>
      <w:r>
        <w:rPr>
          <w:rFonts w:ascii="Calibri" w:eastAsia="Calibri" w:hAnsi="Calibri" w:cs="Calibri"/>
          <w:sz w:val="18"/>
          <w:szCs w:val="18"/>
        </w:rPr>
        <w:t>Fall Progress (</w:t>
      </w:r>
      <w:r>
        <w:rPr>
          <w:rFonts w:ascii="Calibri" w:eastAsia="Calibri" w:hAnsi="Calibri" w:cs="Calibri"/>
          <w:sz w:val="18"/>
          <w:szCs w:val="18"/>
        </w:rPr>
        <w:t xml:space="preserve">1) - Initial Eligibility to participate </w:t>
      </w:r>
    </w:p>
    <w:p w:rsidR="002353E5" w:rsidRDefault="00827E4A">
      <w:pPr>
        <w:ind w:left="1440"/>
      </w:pPr>
      <w:r>
        <w:rPr>
          <w:rFonts w:ascii="Calibri" w:eastAsia="Calibri" w:hAnsi="Calibri" w:cs="Calibri"/>
          <w:sz w:val="18"/>
          <w:szCs w:val="18"/>
        </w:rPr>
        <w:t xml:space="preserve">Fall Quarter (1) - Middle of Season Eligibility Check </w:t>
      </w:r>
    </w:p>
    <w:p w:rsidR="002353E5" w:rsidRDefault="00827E4A">
      <w:pPr>
        <w:ind w:left="720"/>
      </w:pPr>
      <w:r>
        <w:rPr>
          <w:rFonts w:ascii="Calibri" w:eastAsia="Calibri" w:hAnsi="Calibri" w:cs="Calibri"/>
          <w:b/>
          <w:sz w:val="18"/>
          <w:szCs w:val="18"/>
        </w:rPr>
        <w:t xml:space="preserve">Winter Season: Girls Basketball/Wrestling </w:t>
      </w:r>
    </w:p>
    <w:p w:rsidR="002353E5" w:rsidRDefault="00827E4A">
      <w:pPr>
        <w:ind w:left="1440"/>
      </w:pPr>
      <w:r>
        <w:rPr>
          <w:rFonts w:ascii="Calibri" w:eastAsia="Calibri" w:hAnsi="Calibri" w:cs="Calibri"/>
          <w:sz w:val="18"/>
          <w:szCs w:val="18"/>
        </w:rPr>
        <w:t xml:space="preserve">Fall Quarter (1) - Initial Eligibility to participate </w:t>
      </w:r>
    </w:p>
    <w:p w:rsidR="002353E5" w:rsidRDefault="00827E4A">
      <w:pPr>
        <w:ind w:left="1440"/>
      </w:pPr>
      <w:r>
        <w:rPr>
          <w:rFonts w:ascii="Calibri" w:eastAsia="Calibri" w:hAnsi="Calibri" w:cs="Calibri"/>
          <w:sz w:val="18"/>
          <w:szCs w:val="18"/>
        </w:rPr>
        <w:t xml:space="preserve">Winter Quarter (2) - Middle of Season Eligibility Check </w:t>
      </w:r>
    </w:p>
    <w:p w:rsidR="002353E5" w:rsidRDefault="00827E4A">
      <w:pPr>
        <w:ind w:left="720"/>
      </w:pPr>
      <w:r>
        <w:rPr>
          <w:rFonts w:ascii="Calibri" w:eastAsia="Calibri" w:hAnsi="Calibri" w:cs="Calibri"/>
          <w:b/>
          <w:sz w:val="18"/>
          <w:szCs w:val="18"/>
        </w:rPr>
        <w:t>Sprin</w:t>
      </w:r>
      <w:r>
        <w:rPr>
          <w:rFonts w:ascii="Calibri" w:eastAsia="Calibri" w:hAnsi="Calibri" w:cs="Calibri"/>
          <w:b/>
          <w:sz w:val="18"/>
          <w:szCs w:val="18"/>
        </w:rPr>
        <w:t xml:space="preserve">g Season: Track </w:t>
      </w:r>
    </w:p>
    <w:p w:rsidR="002353E5" w:rsidRDefault="00827E4A">
      <w:pPr>
        <w:ind w:left="1440"/>
      </w:pPr>
      <w:r>
        <w:rPr>
          <w:rFonts w:ascii="Calibri" w:eastAsia="Calibri" w:hAnsi="Calibri" w:cs="Calibri"/>
          <w:sz w:val="18"/>
          <w:szCs w:val="18"/>
        </w:rPr>
        <w:t xml:space="preserve">Winter Quarter (2) - Initial Eligibility to participate </w:t>
      </w:r>
    </w:p>
    <w:p w:rsidR="002353E5" w:rsidRDefault="00827E4A">
      <w:pPr>
        <w:ind w:left="1440"/>
      </w:pPr>
      <w:r>
        <w:rPr>
          <w:rFonts w:ascii="Calibri" w:eastAsia="Calibri" w:hAnsi="Calibri" w:cs="Calibri"/>
          <w:sz w:val="18"/>
          <w:szCs w:val="18"/>
        </w:rPr>
        <w:t xml:space="preserve">Spring Quarter (3) - Middle of Season Eligibility Check </w:t>
      </w:r>
    </w:p>
    <w:p w:rsidR="002353E5" w:rsidRDefault="002353E5">
      <w:pPr>
        <w:ind w:left="720"/>
      </w:pPr>
    </w:p>
    <w:p w:rsidR="002353E5" w:rsidRDefault="00827E4A">
      <w:r>
        <w:rPr>
          <w:rFonts w:ascii="Calibri" w:eastAsia="Calibri" w:hAnsi="Calibri" w:cs="Calibri"/>
          <w:sz w:val="18"/>
          <w:szCs w:val="18"/>
        </w:rPr>
        <w:t xml:space="preserve">INELIGIBLE ATHLETES: A Student who becomes ineligible at the most recent Grading Checkpoint or who fails to attend three 90 </w:t>
      </w:r>
      <w:r>
        <w:rPr>
          <w:rFonts w:ascii="Calibri" w:eastAsia="Calibri" w:hAnsi="Calibri" w:cs="Calibri"/>
          <w:sz w:val="18"/>
          <w:szCs w:val="18"/>
        </w:rPr>
        <w:t xml:space="preserve">minute sessions at the Learning Center will get to participate in </w:t>
      </w:r>
      <w:r>
        <w:rPr>
          <w:rFonts w:ascii="Calibri" w:eastAsia="Calibri" w:hAnsi="Calibri" w:cs="Calibri"/>
          <w:sz w:val="18"/>
          <w:szCs w:val="18"/>
        </w:rPr>
        <w:t>75%</w:t>
      </w:r>
      <w:r>
        <w:rPr>
          <w:rFonts w:ascii="Calibri" w:eastAsia="Calibri" w:hAnsi="Calibri" w:cs="Calibri"/>
          <w:sz w:val="18"/>
          <w:szCs w:val="18"/>
        </w:rPr>
        <w:t xml:space="preserve"> of the SOMSAC scheduled contests and not finish the remainder of the season. </w:t>
      </w:r>
    </w:p>
    <w:p w:rsidR="002353E5" w:rsidRDefault="002353E5"/>
    <w:p w:rsidR="002353E5" w:rsidRDefault="00827E4A">
      <w:r>
        <w:rPr>
          <w:rFonts w:ascii="Calibri" w:eastAsia="Calibri" w:hAnsi="Calibri" w:cs="Calibri"/>
          <w:sz w:val="18"/>
          <w:szCs w:val="18"/>
        </w:rPr>
        <w:t>LEARNING CENTER CRITERIA: Ineligible Athletes can regain eligibility if the following criteria has been met</w:t>
      </w:r>
      <w:r>
        <w:rPr>
          <w:rFonts w:ascii="Calibri" w:eastAsia="Calibri" w:hAnsi="Calibri" w:cs="Calibri"/>
          <w:sz w:val="18"/>
          <w:szCs w:val="18"/>
        </w:rPr>
        <w:t xml:space="preserve"> and approved by the Athletic Coordinator and Principal Attend Learning Center for three 90 minutes sessions. This may cause missed practice or games. </w:t>
      </w:r>
      <w:r>
        <w:rPr>
          <w:rFonts w:ascii="Calibri" w:eastAsia="Calibri" w:hAnsi="Calibri" w:cs="Calibri"/>
          <w:i/>
          <w:sz w:val="18"/>
          <w:szCs w:val="18"/>
        </w:rPr>
        <w:t xml:space="preserve">See the Code of Conduct Document for more detailed information. </w:t>
      </w:r>
    </w:p>
    <w:p w:rsidR="002353E5" w:rsidRDefault="002353E5"/>
    <w:p w:rsidR="002353E5" w:rsidRDefault="00827E4A">
      <w:r>
        <w:rPr>
          <w:rFonts w:ascii="Calibri" w:eastAsia="Calibri" w:hAnsi="Calibri" w:cs="Calibri"/>
          <w:sz w:val="18"/>
          <w:szCs w:val="18"/>
        </w:rPr>
        <w:t>SUSPENSION: If a Student is suspended f</w:t>
      </w:r>
      <w:r>
        <w:rPr>
          <w:rFonts w:ascii="Calibri" w:eastAsia="Calibri" w:hAnsi="Calibri" w:cs="Calibri"/>
          <w:sz w:val="18"/>
          <w:szCs w:val="18"/>
        </w:rPr>
        <w:t>rom school, he/she cannot participate in a practice, contest, or activity during the period of suspension. If a Student is in in-school suspension, the Head Coach, or Activity Advisor, along with the Athletic Director will determine eligibility for the nex</w:t>
      </w:r>
      <w:r>
        <w:rPr>
          <w:rFonts w:ascii="Calibri" w:eastAsia="Calibri" w:hAnsi="Calibri" w:cs="Calibri"/>
          <w:sz w:val="18"/>
          <w:szCs w:val="18"/>
        </w:rPr>
        <w:t>t practice and/or contest or event.</w:t>
      </w:r>
    </w:p>
    <w:p w:rsidR="002353E5" w:rsidRDefault="002353E5"/>
    <w:p w:rsidR="002353E5" w:rsidRDefault="00827E4A">
      <w:r>
        <w:rPr>
          <w:rFonts w:ascii="Calibri" w:eastAsia="Calibri" w:hAnsi="Calibri" w:cs="Calibri"/>
          <w:b/>
          <w:sz w:val="18"/>
          <w:szCs w:val="18"/>
        </w:rPr>
        <w:t xml:space="preserve">Drugs, Alcohol, and Conduct Policies </w:t>
      </w:r>
    </w:p>
    <w:p w:rsidR="002353E5" w:rsidRDefault="00827E4A">
      <w:r>
        <w:rPr>
          <w:rFonts w:ascii="Calibri" w:eastAsia="Calibri" w:hAnsi="Calibri" w:cs="Calibri"/>
          <w:sz w:val="18"/>
          <w:szCs w:val="18"/>
        </w:rPr>
        <w:t>If the superintendent or his/her designee determines either by a preponderance of symptoms or by reasonable evidence that a Student involved in Athletics, clubs and school activities is using alcohol, illegal drugs or other controlled substances, the Distr</w:t>
      </w:r>
      <w:r>
        <w:rPr>
          <w:rFonts w:ascii="Calibri" w:eastAsia="Calibri" w:hAnsi="Calibri" w:cs="Calibri"/>
          <w:sz w:val="18"/>
          <w:szCs w:val="18"/>
        </w:rPr>
        <w:t>ict may require the Student to be tested immediately at the parent, guardian or Student’s expense and submit the results to the District as a condition of participation. A positive test shall cause the Student to receive consequences as specified in the di</w:t>
      </w:r>
      <w:r>
        <w:rPr>
          <w:rFonts w:ascii="Calibri" w:eastAsia="Calibri" w:hAnsi="Calibri" w:cs="Calibri"/>
          <w:sz w:val="18"/>
          <w:szCs w:val="18"/>
        </w:rPr>
        <w:t xml:space="preserve">strict’s Student Assistance Program manual and/or Extracurricular Code of Conduct. </w:t>
      </w:r>
      <w:r>
        <w:rPr>
          <w:rFonts w:ascii="Calibri" w:eastAsia="Calibri" w:hAnsi="Calibri" w:cs="Calibri"/>
          <w:i/>
          <w:sz w:val="18"/>
          <w:szCs w:val="18"/>
        </w:rPr>
        <w:t xml:space="preserve">These policies, in detail, can be found in the Code of Conduct Document found on the wmmswolves.weebly.com website. </w:t>
      </w:r>
    </w:p>
    <w:p w:rsidR="002353E5" w:rsidRDefault="002353E5"/>
    <w:p w:rsidR="002353E5" w:rsidRDefault="00827E4A">
      <w:r>
        <w:rPr>
          <w:rFonts w:ascii="Calibri" w:eastAsia="Calibri" w:hAnsi="Calibri" w:cs="Calibri"/>
          <w:b/>
          <w:sz w:val="18"/>
          <w:szCs w:val="18"/>
        </w:rPr>
        <w:t xml:space="preserve">WMMS Athlete Code of Conduct </w:t>
      </w:r>
    </w:p>
    <w:p w:rsidR="002353E5" w:rsidRDefault="00827E4A">
      <w:r>
        <w:rPr>
          <w:rFonts w:ascii="Calibri" w:eastAsia="Calibri" w:hAnsi="Calibri" w:cs="Calibri"/>
          <w:sz w:val="18"/>
          <w:szCs w:val="18"/>
        </w:rPr>
        <w:t>WMMS student-athletes wil</w:t>
      </w:r>
      <w:r>
        <w:rPr>
          <w:rFonts w:ascii="Calibri" w:eastAsia="Calibri" w:hAnsi="Calibri" w:cs="Calibri"/>
          <w:sz w:val="18"/>
          <w:szCs w:val="18"/>
        </w:rPr>
        <w:t xml:space="preserve">l follow the School District 9 Athletic Code of Conduct Policy. </w:t>
      </w:r>
    </w:p>
    <w:p w:rsidR="002353E5" w:rsidRDefault="002353E5"/>
    <w:p w:rsidR="002353E5" w:rsidRDefault="00827E4A">
      <w:r>
        <w:rPr>
          <w:rFonts w:ascii="Calibri" w:eastAsia="Calibri" w:hAnsi="Calibri" w:cs="Calibri"/>
          <w:b/>
          <w:sz w:val="18"/>
          <w:szCs w:val="18"/>
        </w:rPr>
        <w:t>Eagle Point High School Athletics</w:t>
      </w:r>
    </w:p>
    <w:p w:rsidR="002353E5" w:rsidRDefault="00827E4A">
      <w:r>
        <w:rPr>
          <w:rFonts w:ascii="Calibri" w:eastAsia="Calibri" w:hAnsi="Calibri" w:cs="Calibri"/>
          <w:sz w:val="18"/>
          <w:szCs w:val="18"/>
        </w:rPr>
        <w:t xml:space="preserve">WMMS operates with a close relationship to the Eagle Point High School Athletic/Activity Department. Please note that all decisions made are mindful of the </w:t>
      </w:r>
      <w:r>
        <w:rPr>
          <w:rFonts w:ascii="Calibri" w:eastAsia="Calibri" w:hAnsi="Calibri" w:cs="Calibri"/>
          <w:sz w:val="18"/>
          <w:szCs w:val="18"/>
        </w:rPr>
        <w:t xml:space="preserve">fact that all WMMS athletes will eventually become Eagle Point High School Eagles. </w:t>
      </w:r>
    </w:p>
    <w:p w:rsidR="002353E5" w:rsidRDefault="002353E5"/>
    <w:p w:rsidR="002353E5" w:rsidRDefault="00827E4A">
      <w:r>
        <w:rPr>
          <w:rFonts w:ascii="Calibri" w:eastAsia="Calibri" w:hAnsi="Calibri" w:cs="Calibri"/>
          <w:b/>
          <w:sz w:val="18"/>
          <w:szCs w:val="18"/>
        </w:rPr>
        <w:t>Uniforms</w:t>
      </w:r>
    </w:p>
    <w:p w:rsidR="002353E5" w:rsidRDefault="00827E4A">
      <w:r>
        <w:rPr>
          <w:rFonts w:ascii="Calibri" w:eastAsia="Calibri" w:hAnsi="Calibri" w:cs="Calibri"/>
          <w:sz w:val="18"/>
          <w:szCs w:val="18"/>
        </w:rPr>
        <w:t xml:space="preserve">Each student-athlete will be issued a school uniform. All school-issued uniform components and other WMMS equipment </w:t>
      </w:r>
      <w:r>
        <w:rPr>
          <w:rFonts w:ascii="Calibri" w:eastAsia="Calibri" w:hAnsi="Calibri" w:cs="Calibri"/>
          <w:b/>
          <w:i/>
          <w:sz w:val="18"/>
          <w:szCs w:val="18"/>
        </w:rPr>
        <w:t>must</w:t>
      </w:r>
      <w:r>
        <w:rPr>
          <w:rFonts w:ascii="Calibri" w:eastAsia="Calibri" w:hAnsi="Calibri" w:cs="Calibri"/>
          <w:sz w:val="18"/>
          <w:szCs w:val="18"/>
        </w:rPr>
        <w:t xml:space="preserve"> be returned at the conclusion of the athletic season.  All student-athletes are held financially responsible for the equipment that was checked out to them and will be billed for any lost or damaged equipment. Some items will be the responsibility of the </w:t>
      </w:r>
      <w:r>
        <w:rPr>
          <w:rFonts w:ascii="Calibri" w:eastAsia="Calibri" w:hAnsi="Calibri" w:cs="Calibri"/>
          <w:sz w:val="18"/>
          <w:szCs w:val="18"/>
        </w:rPr>
        <w:t xml:space="preserve">athlete to purchase on their own as these items are personal and necessary for game play. </w:t>
      </w:r>
      <w:r>
        <w:rPr>
          <w:rFonts w:ascii="Calibri" w:eastAsia="Calibri" w:hAnsi="Calibri" w:cs="Calibri"/>
          <w:b/>
          <w:i/>
          <w:sz w:val="18"/>
          <w:szCs w:val="18"/>
          <w:u w:val="single"/>
        </w:rPr>
        <w:t>If it is difficult for you to purchase the listed program items, please contact the Athletic/Activities Coordinator for assistance as we want to ensure that every ath</w:t>
      </w:r>
      <w:r>
        <w:rPr>
          <w:rFonts w:ascii="Calibri" w:eastAsia="Calibri" w:hAnsi="Calibri" w:cs="Calibri"/>
          <w:b/>
          <w:i/>
          <w:sz w:val="18"/>
          <w:szCs w:val="18"/>
          <w:u w:val="single"/>
        </w:rPr>
        <w:t>lete has the same opportunities.</w:t>
      </w:r>
      <w:r>
        <w:rPr>
          <w:rFonts w:ascii="Calibri" w:eastAsia="Calibri" w:hAnsi="Calibri" w:cs="Calibri"/>
          <w:b/>
          <w:i/>
          <w:sz w:val="18"/>
          <w:szCs w:val="18"/>
        </w:rPr>
        <w:t xml:space="preserve"> </w:t>
      </w:r>
    </w:p>
    <w:p w:rsidR="002353E5" w:rsidRDefault="002353E5"/>
    <w:tbl>
      <w:tblPr>
        <w:tblStyle w:val="a"/>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90"/>
        <w:gridCol w:w="270"/>
        <w:gridCol w:w="1440"/>
        <w:gridCol w:w="1710"/>
        <w:gridCol w:w="270"/>
        <w:gridCol w:w="1530"/>
        <w:gridCol w:w="1440"/>
      </w:tblGrid>
      <w:tr w:rsidR="002353E5">
        <w:tc>
          <w:tcPr>
            <w:tcW w:w="3618" w:type="dxa"/>
            <w:gridSpan w:val="2"/>
            <w:tcBorders>
              <w:right w:val="single" w:sz="4" w:space="0" w:color="000000"/>
            </w:tcBorders>
            <w:shd w:val="clear" w:color="auto" w:fill="D9D9D9"/>
          </w:tcPr>
          <w:p w:rsidR="002353E5" w:rsidRDefault="00827E4A">
            <w:r>
              <w:rPr>
                <w:rFonts w:ascii="Calibri" w:eastAsia="Calibri" w:hAnsi="Calibri" w:cs="Calibri"/>
                <w:b/>
                <w:i/>
                <w:sz w:val="18"/>
                <w:szCs w:val="18"/>
              </w:rPr>
              <w:t>FALL SPORTS</w:t>
            </w:r>
          </w:p>
        </w:tc>
        <w:tc>
          <w:tcPr>
            <w:tcW w:w="270" w:type="dxa"/>
            <w:tcBorders>
              <w:top w:val="nil"/>
              <w:left w:val="single" w:sz="4" w:space="0" w:color="000000"/>
              <w:bottom w:val="nil"/>
              <w:right w:val="single" w:sz="4" w:space="0" w:color="000000"/>
            </w:tcBorders>
          </w:tcPr>
          <w:p w:rsidR="002353E5" w:rsidRDefault="002353E5"/>
        </w:tc>
        <w:tc>
          <w:tcPr>
            <w:tcW w:w="3150" w:type="dxa"/>
            <w:gridSpan w:val="2"/>
            <w:tcBorders>
              <w:left w:val="single" w:sz="4" w:space="0" w:color="000000"/>
              <w:right w:val="single" w:sz="4" w:space="0" w:color="000000"/>
            </w:tcBorders>
            <w:shd w:val="clear" w:color="auto" w:fill="D9D9D9"/>
          </w:tcPr>
          <w:p w:rsidR="002353E5" w:rsidRDefault="00827E4A">
            <w:r>
              <w:rPr>
                <w:rFonts w:ascii="Calibri" w:eastAsia="Calibri" w:hAnsi="Calibri" w:cs="Calibri"/>
                <w:b/>
                <w:i/>
                <w:sz w:val="18"/>
                <w:szCs w:val="18"/>
              </w:rPr>
              <w:t>WINTER SPORTS</w:t>
            </w:r>
          </w:p>
        </w:tc>
        <w:tc>
          <w:tcPr>
            <w:tcW w:w="270" w:type="dxa"/>
            <w:tcBorders>
              <w:top w:val="nil"/>
              <w:left w:val="single" w:sz="4" w:space="0" w:color="000000"/>
              <w:bottom w:val="nil"/>
              <w:right w:val="single" w:sz="4" w:space="0" w:color="000000"/>
            </w:tcBorders>
          </w:tcPr>
          <w:p w:rsidR="002353E5" w:rsidRDefault="002353E5"/>
        </w:tc>
        <w:tc>
          <w:tcPr>
            <w:tcW w:w="2970" w:type="dxa"/>
            <w:gridSpan w:val="2"/>
            <w:tcBorders>
              <w:left w:val="single" w:sz="4" w:space="0" w:color="000000"/>
            </w:tcBorders>
            <w:shd w:val="clear" w:color="auto" w:fill="D9D9D9"/>
          </w:tcPr>
          <w:p w:rsidR="002353E5" w:rsidRDefault="00827E4A">
            <w:r>
              <w:rPr>
                <w:rFonts w:ascii="Calibri" w:eastAsia="Calibri" w:hAnsi="Calibri" w:cs="Calibri"/>
                <w:b/>
                <w:i/>
                <w:sz w:val="18"/>
                <w:szCs w:val="18"/>
              </w:rPr>
              <w:t>SPRING SPORTS</w:t>
            </w:r>
          </w:p>
        </w:tc>
      </w:tr>
      <w:tr w:rsidR="002353E5">
        <w:trPr>
          <w:trHeight w:val="620"/>
        </w:trPr>
        <w:tc>
          <w:tcPr>
            <w:tcW w:w="1728" w:type="dxa"/>
          </w:tcPr>
          <w:p w:rsidR="002353E5" w:rsidRDefault="00827E4A">
            <w:r>
              <w:rPr>
                <w:rFonts w:ascii="Calibri" w:eastAsia="Calibri" w:hAnsi="Calibri" w:cs="Calibri"/>
                <w:b/>
                <w:sz w:val="16"/>
                <w:szCs w:val="16"/>
              </w:rPr>
              <w:t>Football School Issued Uniform:</w:t>
            </w:r>
          </w:p>
        </w:tc>
        <w:tc>
          <w:tcPr>
            <w:tcW w:w="1890" w:type="dxa"/>
            <w:tcBorders>
              <w:right w:val="single" w:sz="4" w:space="0" w:color="000000"/>
            </w:tcBorders>
            <w:shd w:val="clear" w:color="auto" w:fill="F2F2F2"/>
          </w:tcPr>
          <w:p w:rsidR="002353E5" w:rsidRDefault="00827E4A">
            <w:r>
              <w:rPr>
                <w:rFonts w:ascii="Calibri" w:eastAsia="Calibri" w:hAnsi="Calibri" w:cs="Calibri"/>
                <w:b/>
                <w:sz w:val="16"/>
                <w:szCs w:val="16"/>
              </w:rPr>
              <w:t>Athlete Responsibility for football</w:t>
            </w:r>
            <w:r>
              <w:rPr>
                <w:rFonts w:ascii="Calibri" w:eastAsia="Calibri" w:hAnsi="Calibri" w:cs="Calibri"/>
                <w:sz w:val="16"/>
                <w:szCs w:val="16"/>
              </w:rPr>
              <w:t xml:space="preserve">- </w:t>
            </w:r>
          </w:p>
          <w:p w:rsidR="002353E5" w:rsidRDefault="002353E5"/>
        </w:tc>
        <w:tc>
          <w:tcPr>
            <w:tcW w:w="270" w:type="dxa"/>
            <w:tcBorders>
              <w:top w:val="nil"/>
              <w:left w:val="single" w:sz="4" w:space="0" w:color="000000"/>
              <w:bottom w:val="nil"/>
              <w:right w:val="single" w:sz="4" w:space="0" w:color="000000"/>
            </w:tcBorders>
          </w:tcPr>
          <w:p w:rsidR="002353E5" w:rsidRDefault="002353E5"/>
        </w:tc>
        <w:tc>
          <w:tcPr>
            <w:tcW w:w="1440" w:type="dxa"/>
            <w:tcBorders>
              <w:left w:val="single" w:sz="4" w:space="0" w:color="000000"/>
            </w:tcBorders>
          </w:tcPr>
          <w:p w:rsidR="002353E5" w:rsidRDefault="00827E4A">
            <w:r>
              <w:rPr>
                <w:rFonts w:ascii="Calibri" w:eastAsia="Calibri" w:hAnsi="Calibri" w:cs="Calibri"/>
                <w:b/>
                <w:sz w:val="16"/>
                <w:szCs w:val="16"/>
              </w:rPr>
              <w:t>Basketball School Issued Uniform:</w:t>
            </w:r>
          </w:p>
          <w:p w:rsidR="002353E5" w:rsidRDefault="002353E5"/>
        </w:tc>
        <w:tc>
          <w:tcPr>
            <w:tcW w:w="1710" w:type="dxa"/>
            <w:tcBorders>
              <w:right w:val="single" w:sz="4" w:space="0" w:color="000000"/>
            </w:tcBorders>
            <w:shd w:val="clear" w:color="auto" w:fill="F2F2F2"/>
          </w:tcPr>
          <w:p w:rsidR="002353E5" w:rsidRDefault="00827E4A">
            <w:r>
              <w:rPr>
                <w:rFonts w:ascii="Calibri" w:eastAsia="Calibri" w:hAnsi="Calibri" w:cs="Calibri"/>
                <w:b/>
                <w:sz w:val="16"/>
                <w:szCs w:val="16"/>
              </w:rPr>
              <w:t>Athlete Responsibility for Basketball</w:t>
            </w:r>
            <w:r>
              <w:rPr>
                <w:rFonts w:ascii="Calibri" w:eastAsia="Calibri" w:hAnsi="Calibri" w:cs="Calibri"/>
                <w:sz w:val="16"/>
                <w:szCs w:val="16"/>
              </w:rPr>
              <w:t xml:space="preserve">- </w:t>
            </w:r>
          </w:p>
          <w:p w:rsidR="002353E5" w:rsidRDefault="002353E5"/>
        </w:tc>
        <w:tc>
          <w:tcPr>
            <w:tcW w:w="270" w:type="dxa"/>
            <w:tcBorders>
              <w:top w:val="nil"/>
              <w:left w:val="single" w:sz="4" w:space="0" w:color="000000"/>
              <w:bottom w:val="nil"/>
              <w:right w:val="single" w:sz="4" w:space="0" w:color="000000"/>
            </w:tcBorders>
          </w:tcPr>
          <w:p w:rsidR="002353E5" w:rsidRDefault="002353E5"/>
        </w:tc>
        <w:tc>
          <w:tcPr>
            <w:tcW w:w="1530" w:type="dxa"/>
            <w:tcBorders>
              <w:left w:val="single" w:sz="4" w:space="0" w:color="000000"/>
            </w:tcBorders>
          </w:tcPr>
          <w:p w:rsidR="002353E5" w:rsidRDefault="00827E4A">
            <w:r>
              <w:rPr>
                <w:rFonts w:ascii="Calibri" w:eastAsia="Calibri" w:hAnsi="Calibri" w:cs="Calibri"/>
                <w:b/>
                <w:sz w:val="16"/>
                <w:szCs w:val="16"/>
              </w:rPr>
              <w:t>Track and Field School Issued Uniform:</w:t>
            </w:r>
          </w:p>
          <w:p w:rsidR="002353E5" w:rsidRDefault="002353E5"/>
        </w:tc>
        <w:tc>
          <w:tcPr>
            <w:tcW w:w="1440" w:type="dxa"/>
            <w:shd w:val="clear" w:color="auto" w:fill="F2F2F2"/>
          </w:tcPr>
          <w:p w:rsidR="002353E5" w:rsidRDefault="00827E4A">
            <w:r>
              <w:rPr>
                <w:rFonts w:ascii="Calibri" w:eastAsia="Calibri" w:hAnsi="Calibri" w:cs="Calibri"/>
                <w:b/>
                <w:sz w:val="16"/>
                <w:szCs w:val="16"/>
              </w:rPr>
              <w:t xml:space="preserve">Athlete Responsibility for Track and Field- </w:t>
            </w:r>
          </w:p>
          <w:p w:rsidR="002353E5" w:rsidRDefault="002353E5"/>
        </w:tc>
      </w:tr>
      <w:tr w:rsidR="002353E5">
        <w:tc>
          <w:tcPr>
            <w:tcW w:w="1728" w:type="dxa"/>
          </w:tcPr>
          <w:p w:rsidR="002353E5" w:rsidRDefault="00827E4A">
            <w:r>
              <w:rPr>
                <w:rFonts w:ascii="Calibri" w:eastAsia="Calibri" w:hAnsi="Calibri" w:cs="Calibri"/>
                <w:sz w:val="16"/>
                <w:szCs w:val="16"/>
              </w:rPr>
              <w:t>Football Pants</w:t>
            </w:r>
          </w:p>
          <w:p w:rsidR="002353E5" w:rsidRDefault="00827E4A">
            <w:r>
              <w:rPr>
                <w:rFonts w:ascii="Calibri" w:eastAsia="Calibri" w:hAnsi="Calibri" w:cs="Calibri"/>
                <w:sz w:val="16"/>
                <w:szCs w:val="16"/>
              </w:rPr>
              <w:t>Football Pads/Helmet</w:t>
            </w:r>
          </w:p>
          <w:p w:rsidR="002353E5" w:rsidRDefault="00827E4A">
            <w:r>
              <w:rPr>
                <w:rFonts w:ascii="Calibri" w:eastAsia="Calibri" w:hAnsi="Calibri" w:cs="Calibri"/>
                <w:sz w:val="16"/>
                <w:szCs w:val="16"/>
              </w:rPr>
              <w:t>Football Jersey</w:t>
            </w:r>
          </w:p>
        </w:tc>
        <w:tc>
          <w:tcPr>
            <w:tcW w:w="1890" w:type="dxa"/>
            <w:tcBorders>
              <w:right w:val="single" w:sz="4" w:space="0" w:color="000000"/>
            </w:tcBorders>
            <w:shd w:val="clear" w:color="auto" w:fill="F2F2F2"/>
          </w:tcPr>
          <w:p w:rsidR="002353E5" w:rsidRDefault="00827E4A">
            <w:r>
              <w:rPr>
                <w:rFonts w:ascii="Calibri" w:eastAsia="Calibri" w:hAnsi="Calibri" w:cs="Calibri"/>
                <w:sz w:val="16"/>
                <w:szCs w:val="16"/>
              </w:rPr>
              <w:t>Mouth Guard</w:t>
            </w:r>
          </w:p>
          <w:p w:rsidR="002353E5" w:rsidRDefault="00827E4A">
            <w:r>
              <w:rPr>
                <w:rFonts w:ascii="Calibri" w:eastAsia="Calibri" w:hAnsi="Calibri" w:cs="Calibri"/>
                <w:sz w:val="16"/>
                <w:szCs w:val="16"/>
              </w:rPr>
              <w:t>Shoes</w:t>
            </w:r>
          </w:p>
          <w:p w:rsidR="002353E5" w:rsidRDefault="00827E4A">
            <w:r>
              <w:rPr>
                <w:rFonts w:ascii="Calibri" w:eastAsia="Calibri" w:hAnsi="Calibri" w:cs="Calibri"/>
                <w:sz w:val="16"/>
                <w:szCs w:val="16"/>
              </w:rPr>
              <w:t>Gloves</w:t>
            </w:r>
          </w:p>
          <w:p w:rsidR="002353E5" w:rsidRDefault="00827E4A">
            <w:r>
              <w:rPr>
                <w:rFonts w:ascii="Calibri" w:eastAsia="Calibri" w:hAnsi="Calibri" w:cs="Calibri"/>
                <w:sz w:val="16"/>
                <w:szCs w:val="16"/>
              </w:rPr>
              <w:t>Neck Rolls</w:t>
            </w:r>
          </w:p>
          <w:p w:rsidR="002353E5" w:rsidRDefault="002353E5"/>
        </w:tc>
        <w:tc>
          <w:tcPr>
            <w:tcW w:w="270" w:type="dxa"/>
            <w:tcBorders>
              <w:top w:val="nil"/>
              <w:left w:val="single" w:sz="4" w:space="0" w:color="000000"/>
              <w:bottom w:val="nil"/>
              <w:right w:val="single" w:sz="4" w:space="0" w:color="000000"/>
            </w:tcBorders>
          </w:tcPr>
          <w:p w:rsidR="002353E5" w:rsidRDefault="002353E5"/>
        </w:tc>
        <w:tc>
          <w:tcPr>
            <w:tcW w:w="1440" w:type="dxa"/>
            <w:tcBorders>
              <w:left w:val="single" w:sz="4" w:space="0" w:color="000000"/>
            </w:tcBorders>
          </w:tcPr>
          <w:p w:rsidR="002353E5" w:rsidRDefault="00827E4A">
            <w:r>
              <w:rPr>
                <w:rFonts w:ascii="Calibri" w:eastAsia="Calibri" w:hAnsi="Calibri" w:cs="Calibri"/>
                <w:sz w:val="16"/>
                <w:szCs w:val="16"/>
              </w:rPr>
              <w:t>Basketball Jersey &amp; Shorts</w:t>
            </w:r>
          </w:p>
          <w:p w:rsidR="002353E5" w:rsidRDefault="002353E5"/>
        </w:tc>
        <w:tc>
          <w:tcPr>
            <w:tcW w:w="1710" w:type="dxa"/>
            <w:tcBorders>
              <w:right w:val="single" w:sz="4" w:space="0" w:color="000000"/>
            </w:tcBorders>
            <w:shd w:val="clear" w:color="auto" w:fill="F2F2F2"/>
          </w:tcPr>
          <w:p w:rsidR="002353E5" w:rsidRDefault="00827E4A">
            <w:r>
              <w:rPr>
                <w:rFonts w:ascii="Calibri" w:eastAsia="Calibri" w:hAnsi="Calibri" w:cs="Calibri"/>
                <w:sz w:val="16"/>
                <w:szCs w:val="16"/>
              </w:rPr>
              <w:t>Court/Tennis shoes</w:t>
            </w:r>
          </w:p>
          <w:p w:rsidR="002353E5" w:rsidRDefault="002353E5"/>
        </w:tc>
        <w:tc>
          <w:tcPr>
            <w:tcW w:w="270" w:type="dxa"/>
            <w:tcBorders>
              <w:top w:val="nil"/>
              <w:left w:val="single" w:sz="4" w:space="0" w:color="000000"/>
              <w:bottom w:val="nil"/>
              <w:right w:val="single" w:sz="4" w:space="0" w:color="000000"/>
            </w:tcBorders>
          </w:tcPr>
          <w:p w:rsidR="002353E5" w:rsidRDefault="002353E5"/>
        </w:tc>
        <w:tc>
          <w:tcPr>
            <w:tcW w:w="1530" w:type="dxa"/>
            <w:tcBorders>
              <w:left w:val="single" w:sz="4" w:space="0" w:color="000000"/>
              <w:bottom w:val="single" w:sz="4" w:space="0" w:color="000000"/>
            </w:tcBorders>
          </w:tcPr>
          <w:p w:rsidR="002353E5" w:rsidRDefault="00827E4A">
            <w:r>
              <w:rPr>
                <w:rFonts w:ascii="Calibri" w:eastAsia="Calibri" w:hAnsi="Calibri" w:cs="Calibri"/>
                <w:sz w:val="16"/>
                <w:szCs w:val="16"/>
              </w:rPr>
              <w:t>Jersey and Shorts</w:t>
            </w:r>
          </w:p>
          <w:p w:rsidR="002353E5" w:rsidRDefault="00827E4A">
            <w:r>
              <w:rPr>
                <w:rFonts w:ascii="Calibri" w:eastAsia="Calibri" w:hAnsi="Calibri" w:cs="Calibri"/>
                <w:sz w:val="16"/>
                <w:szCs w:val="16"/>
              </w:rPr>
              <w:t>Sweat suit</w:t>
            </w:r>
          </w:p>
        </w:tc>
        <w:tc>
          <w:tcPr>
            <w:tcW w:w="1440" w:type="dxa"/>
            <w:tcBorders>
              <w:bottom w:val="single" w:sz="4" w:space="0" w:color="000000"/>
            </w:tcBorders>
            <w:shd w:val="clear" w:color="auto" w:fill="F2F2F2"/>
          </w:tcPr>
          <w:p w:rsidR="002353E5" w:rsidRDefault="00827E4A">
            <w:r>
              <w:rPr>
                <w:rFonts w:ascii="Calibri" w:eastAsia="Calibri" w:hAnsi="Calibri" w:cs="Calibri"/>
                <w:sz w:val="16"/>
                <w:szCs w:val="16"/>
              </w:rPr>
              <w:t>Running  Shoes</w:t>
            </w:r>
          </w:p>
          <w:p w:rsidR="002353E5" w:rsidRDefault="002353E5"/>
        </w:tc>
      </w:tr>
      <w:tr w:rsidR="002353E5">
        <w:tc>
          <w:tcPr>
            <w:tcW w:w="1728" w:type="dxa"/>
          </w:tcPr>
          <w:p w:rsidR="002353E5" w:rsidRDefault="00827E4A">
            <w:r>
              <w:rPr>
                <w:rFonts w:ascii="Calibri" w:eastAsia="Calibri" w:hAnsi="Calibri" w:cs="Calibri"/>
                <w:b/>
                <w:sz w:val="16"/>
                <w:szCs w:val="16"/>
              </w:rPr>
              <w:t>Volleyball School Issued Uniform:</w:t>
            </w:r>
          </w:p>
          <w:p w:rsidR="002353E5" w:rsidRDefault="002353E5"/>
        </w:tc>
        <w:tc>
          <w:tcPr>
            <w:tcW w:w="1890" w:type="dxa"/>
            <w:tcBorders>
              <w:right w:val="single" w:sz="4" w:space="0" w:color="000000"/>
            </w:tcBorders>
            <w:shd w:val="clear" w:color="auto" w:fill="F2F2F2"/>
          </w:tcPr>
          <w:p w:rsidR="002353E5" w:rsidRDefault="00827E4A">
            <w:r>
              <w:rPr>
                <w:rFonts w:ascii="Calibri" w:eastAsia="Calibri" w:hAnsi="Calibri" w:cs="Calibri"/>
                <w:b/>
                <w:sz w:val="16"/>
                <w:szCs w:val="16"/>
              </w:rPr>
              <w:t>Athlete uniform responsibility for Volleyball</w:t>
            </w:r>
            <w:r>
              <w:rPr>
                <w:rFonts w:ascii="Calibri" w:eastAsia="Calibri" w:hAnsi="Calibri" w:cs="Calibri"/>
                <w:sz w:val="16"/>
                <w:szCs w:val="16"/>
              </w:rPr>
              <w:t xml:space="preserve">- </w:t>
            </w:r>
          </w:p>
          <w:p w:rsidR="002353E5" w:rsidRDefault="002353E5"/>
        </w:tc>
        <w:tc>
          <w:tcPr>
            <w:tcW w:w="270" w:type="dxa"/>
            <w:tcBorders>
              <w:top w:val="nil"/>
              <w:left w:val="single" w:sz="4" w:space="0" w:color="000000"/>
              <w:bottom w:val="nil"/>
              <w:right w:val="single" w:sz="4" w:space="0" w:color="000000"/>
            </w:tcBorders>
          </w:tcPr>
          <w:p w:rsidR="002353E5" w:rsidRDefault="002353E5"/>
        </w:tc>
        <w:tc>
          <w:tcPr>
            <w:tcW w:w="1440" w:type="dxa"/>
            <w:tcBorders>
              <w:left w:val="single" w:sz="4" w:space="0" w:color="000000"/>
            </w:tcBorders>
          </w:tcPr>
          <w:p w:rsidR="002353E5" w:rsidRDefault="00827E4A">
            <w:r>
              <w:rPr>
                <w:rFonts w:ascii="Calibri" w:eastAsia="Calibri" w:hAnsi="Calibri" w:cs="Calibri"/>
                <w:b/>
                <w:sz w:val="16"/>
                <w:szCs w:val="16"/>
              </w:rPr>
              <w:t>Wrestling School Issued Uniform:</w:t>
            </w:r>
          </w:p>
          <w:p w:rsidR="002353E5" w:rsidRDefault="002353E5"/>
        </w:tc>
        <w:tc>
          <w:tcPr>
            <w:tcW w:w="1710" w:type="dxa"/>
            <w:tcBorders>
              <w:right w:val="single" w:sz="4" w:space="0" w:color="000000"/>
            </w:tcBorders>
            <w:shd w:val="clear" w:color="auto" w:fill="F2F2F2"/>
          </w:tcPr>
          <w:p w:rsidR="002353E5" w:rsidRDefault="00827E4A">
            <w:r>
              <w:rPr>
                <w:rFonts w:ascii="Calibri" w:eastAsia="Calibri" w:hAnsi="Calibri" w:cs="Calibri"/>
                <w:b/>
                <w:sz w:val="16"/>
                <w:szCs w:val="16"/>
              </w:rPr>
              <w:t>Athlete Responsibility for Wrestling</w:t>
            </w:r>
            <w:r>
              <w:rPr>
                <w:rFonts w:ascii="Calibri" w:eastAsia="Calibri" w:hAnsi="Calibri" w:cs="Calibri"/>
                <w:sz w:val="16"/>
                <w:szCs w:val="16"/>
              </w:rPr>
              <w:t xml:space="preserve">- </w:t>
            </w:r>
          </w:p>
          <w:p w:rsidR="002353E5" w:rsidRDefault="002353E5"/>
        </w:tc>
        <w:tc>
          <w:tcPr>
            <w:tcW w:w="270" w:type="dxa"/>
            <w:tcBorders>
              <w:top w:val="nil"/>
              <w:left w:val="single" w:sz="4" w:space="0" w:color="000000"/>
              <w:bottom w:val="nil"/>
              <w:right w:val="nil"/>
            </w:tcBorders>
          </w:tcPr>
          <w:p w:rsidR="002353E5" w:rsidRDefault="002353E5"/>
        </w:tc>
        <w:tc>
          <w:tcPr>
            <w:tcW w:w="1530" w:type="dxa"/>
            <w:tcBorders>
              <w:top w:val="single" w:sz="4" w:space="0" w:color="000000"/>
              <w:left w:val="nil"/>
              <w:bottom w:val="nil"/>
              <w:right w:val="nil"/>
            </w:tcBorders>
          </w:tcPr>
          <w:p w:rsidR="002353E5" w:rsidRDefault="002353E5"/>
        </w:tc>
        <w:tc>
          <w:tcPr>
            <w:tcW w:w="1440" w:type="dxa"/>
            <w:tcBorders>
              <w:top w:val="single" w:sz="4" w:space="0" w:color="000000"/>
              <w:left w:val="nil"/>
              <w:bottom w:val="nil"/>
              <w:right w:val="nil"/>
            </w:tcBorders>
            <w:shd w:val="clear" w:color="auto" w:fill="FFFFFF"/>
          </w:tcPr>
          <w:p w:rsidR="002353E5" w:rsidRDefault="002353E5"/>
        </w:tc>
      </w:tr>
      <w:tr w:rsidR="002353E5">
        <w:tc>
          <w:tcPr>
            <w:tcW w:w="1728" w:type="dxa"/>
          </w:tcPr>
          <w:p w:rsidR="002353E5" w:rsidRDefault="00827E4A">
            <w:r>
              <w:rPr>
                <w:rFonts w:ascii="Calibri" w:eastAsia="Calibri" w:hAnsi="Calibri" w:cs="Calibri"/>
                <w:sz w:val="16"/>
                <w:szCs w:val="16"/>
              </w:rPr>
              <w:t>Volleyball</w:t>
            </w:r>
            <w:r>
              <w:rPr>
                <w:rFonts w:ascii="Calibri" w:eastAsia="Calibri" w:hAnsi="Calibri" w:cs="Calibri"/>
                <w:b/>
                <w:sz w:val="16"/>
                <w:szCs w:val="16"/>
              </w:rPr>
              <w:t xml:space="preserve"> </w:t>
            </w:r>
            <w:r>
              <w:rPr>
                <w:rFonts w:ascii="Calibri" w:eastAsia="Calibri" w:hAnsi="Calibri" w:cs="Calibri"/>
                <w:sz w:val="16"/>
                <w:szCs w:val="16"/>
              </w:rPr>
              <w:t>Jersey</w:t>
            </w:r>
          </w:p>
          <w:p w:rsidR="002353E5" w:rsidRDefault="00827E4A">
            <w:r>
              <w:rPr>
                <w:rFonts w:ascii="Calibri" w:eastAsia="Calibri" w:hAnsi="Calibri" w:cs="Calibri"/>
                <w:sz w:val="16"/>
                <w:szCs w:val="16"/>
              </w:rPr>
              <w:t>Black Spandex Shorts</w:t>
            </w:r>
          </w:p>
          <w:p w:rsidR="002353E5" w:rsidRDefault="002353E5"/>
        </w:tc>
        <w:tc>
          <w:tcPr>
            <w:tcW w:w="1890" w:type="dxa"/>
            <w:tcBorders>
              <w:right w:val="single" w:sz="4" w:space="0" w:color="000000"/>
            </w:tcBorders>
            <w:shd w:val="clear" w:color="auto" w:fill="F2F2F2"/>
          </w:tcPr>
          <w:p w:rsidR="002353E5" w:rsidRDefault="00827E4A">
            <w:r>
              <w:rPr>
                <w:rFonts w:ascii="Calibri" w:eastAsia="Calibri" w:hAnsi="Calibri" w:cs="Calibri"/>
                <w:sz w:val="16"/>
                <w:szCs w:val="16"/>
              </w:rPr>
              <w:t xml:space="preserve">Black Spandex Shorts </w:t>
            </w:r>
            <w:r>
              <w:rPr>
                <w:rFonts w:ascii="Calibri" w:eastAsia="Calibri" w:hAnsi="Calibri" w:cs="Calibri"/>
                <w:sz w:val="16"/>
                <w:szCs w:val="16"/>
              </w:rPr>
              <w:br/>
            </w:r>
            <w:r>
              <w:rPr>
                <w:rFonts w:ascii="Calibri" w:eastAsia="Calibri" w:hAnsi="Calibri" w:cs="Calibri"/>
                <w:sz w:val="16"/>
                <w:szCs w:val="16"/>
              </w:rPr>
              <w:t xml:space="preserve">(may wear own) </w:t>
            </w:r>
          </w:p>
          <w:p w:rsidR="002353E5" w:rsidRDefault="00827E4A">
            <w:r>
              <w:rPr>
                <w:rFonts w:ascii="Calibri" w:eastAsia="Calibri" w:hAnsi="Calibri" w:cs="Calibri"/>
                <w:sz w:val="16"/>
                <w:szCs w:val="16"/>
              </w:rPr>
              <w:t>Knee pads (black or white)</w:t>
            </w:r>
          </w:p>
          <w:p w:rsidR="002353E5" w:rsidRDefault="00827E4A">
            <w:r>
              <w:rPr>
                <w:rFonts w:ascii="Calibri" w:eastAsia="Calibri" w:hAnsi="Calibri" w:cs="Calibri"/>
                <w:sz w:val="16"/>
                <w:szCs w:val="16"/>
              </w:rPr>
              <w:t>Court/Tennis shoes</w:t>
            </w:r>
          </w:p>
          <w:p w:rsidR="002353E5" w:rsidRDefault="002353E5"/>
        </w:tc>
        <w:tc>
          <w:tcPr>
            <w:tcW w:w="270" w:type="dxa"/>
            <w:tcBorders>
              <w:top w:val="nil"/>
              <w:left w:val="single" w:sz="4" w:space="0" w:color="000000"/>
              <w:bottom w:val="nil"/>
              <w:right w:val="single" w:sz="4" w:space="0" w:color="000000"/>
            </w:tcBorders>
          </w:tcPr>
          <w:p w:rsidR="002353E5" w:rsidRDefault="002353E5"/>
        </w:tc>
        <w:tc>
          <w:tcPr>
            <w:tcW w:w="1440" w:type="dxa"/>
            <w:tcBorders>
              <w:left w:val="single" w:sz="4" w:space="0" w:color="000000"/>
              <w:bottom w:val="single" w:sz="4" w:space="0" w:color="000000"/>
            </w:tcBorders>
          </w:tcPr>
          <w:p w:rsidR="002353E5" w:rsidRDefault="00827E4A">
            <w:r>
              <w:rPr>
                <w:rFonts w:ascii="Calibri" w:eastAsia="Calibri" w:hAnsi="Calibri" w:cs="Calibri"/>
                <w:sz w:val="16"/>
                <w:szCs w:val="16"/>
              </w:rPr>
              <w:t>Wrestling Singlet</w:t>
            </w:r>
          </w:p>
        </w:tc>
        <w:tc>
          <w:tcPr>
            <w:tcW w:w="1710" w:type="dxa"/>
            <w:tcBorders>
              <w:bottom w:val="single" w:sz="4" w:space="0" w:color="000000"/>
              <w:right w:val="single" w:sz="4" w:space="0" w:color="000000"/>
            </w:tcBorders>
            <w:shd w:val="clear" w:color="auto" w:fill="F2F2F2"/>
          </w:tcPr>
          <w:p w:rsidR="002353E5" w:rsidRDefault="00827E4A">
            <w:r>
              <w:rPr>
                <w:rFonts w:ascii="Calibri" w:eastAsia="Calibri" w:hAnsi="Calibri" w:cs="Calibri"/>
                <w:sz w:val="16"/>
                <w:szCs w:val="16"/>
              </w:rPr>
              <w:t>Shoes</w:t>
            </w:r>
          </w:p>
          <w:p w:rsidR="002353E5" w:rsidRDefault="00827E4A">
            <w:r>
              <w:rPr>
                <w:rFonts w:ascii="Calibri" w:eastAsia="Calibri" w:hAnsi="Calibri" w:cs="Calibri"/>
                <w:sz w:val="16"/>
                <w:szCs w:val="16"/>
              </w:rPr>
              <w:t>Personal Head Gear</w:t>
            </w:r>
          </w:p>
        </w:tc>
        <w:tc>
          <w:tcPr>
            <w:tcW w:w="270" w:type="dxa"/>
            <w:tcBorders>
              <w:top w:val="nil"/>
              <w:left w:val="single" w:sz="4" w:space="0" w:color="000000"/>
              <w:bottom w:val="nil"/>
              <w:right w:val="nil"/>
            </w:tcBorders>
          </w:tcPr>
          <w:p w:rsidR="002353E5" w:rsidRDefault="002353E5"/>
        </w:tc>
        <w:tc>
          <w:tcPr>
            <w:tcW w:w="1530" w:type="dxa"/>
            <w:tcBorders>
              <w:top w:val="nil"/>
              <w:left w:val="nil"/>
              <w:bottom w:val="nil"/>
              <w:right w:val="nil"/>
            </w:tcBorders>
          </w:tcPr>
          <w:p w:rsidR="002353E5" w:rsidRDefault="002353E5"/>
        </w:tc>
        <w:tc>
          <w:tcPr>
            <w:tcW w:w="1440" w:type="dxa"/>
            <w:tcBorders>
              <w:top w:val="nil"/>
              <w:left w:val="nil"/>
              <w:bottom w:val="nil"/>
              <w:right w:val="nil"/>
            </w:tcBorders>
            <w:shd w:val="clear" w:color="auto" w:fill="FFFFFF"/>
          </w:tcPr>
          <w:p w:rsidR="002353E5" w:rsidRDefault="002353E5"/>
        </w:tc>
      </w:tr>
      <w:tr w:rsidR="002353E5">
        <w:tc>
          <w:tcPr>
            <w:tcW w:w="1728" w:type="dxa"/>
          </w:tcPr>
          <w:p w:rsidR="002353E5" w:rsidRDefault="00827E4A">
            <w:r>
              <w:rPr>
                <w:rFonts w:ascii="Calibri" w:eastAsia="Calibri" w:hAnsi="Calibri" w:cs="Calibri"/>
                <w:b/>
                <w:sz w:val="16"/>
                <w:szCs w:val="16"/>
              </w:rPr>
              <w:t>Cross Country School Issued Uniform:</w:t>
            </w:r>
          </w:p>
          <w:p w:rsidR="002353E5" w:rsidRDefault="002353E5"/>
        </w:tc>
        <w:tc>
          <w:tcPr>
            <w:tcW w:w="1890" w:type="dxa"/>
            <w:tcBorders>
              <w:right w:val="single" w:sz="4" w:space="0" w:color="000000"/>
            </w:tcBorders>
            <w:shd w:val="clear" w:color="auto" w:fill="F2F2F2"/>
          </w:tcPr>
          <w:p w:rsidR="002353E5" w:rsidRDefault="00827E4A">
            <w:r>
              <w:rPr>
                <w:rFonts w:ascii="Calibri" w:eastAsia="Calibri" w:hAnsi="Calibri" w:cs="Calibri"/>
                <w:b/>
                <w:sz w:val="16"/>
                <w:szCs w:val="16"/>
              </w:rPr>
              <w:t xml:space="preserve">Athlete Responsibility for Cross Country- </w:t>
            </w:r>
          </w:p>
          <w:p w:rsidR="002353E5" w:rsidRDefault="002353E5"/>
        </w:tc>
        <w:tc>
          <w:tcPr>
            <w:tcW w:w="270" w:type="dxa"/>
            <w:tcBorders>
              <w:top w:val="nil"/>
              <w:left w:val="single" w:sz="4" w:space="0" w:color="000000"/>
              <w:bottom w:val="nil"/>
              <w:right w:val="nil"/>
            </w:tcBorders>
          </w:tcPr>
          <w:p w:rsidR="002353E5" w:rsidRDefault="002353E5"/>
        </w:tc>
        <w:tc>
          <w:tcPr>
            <w:tcW w:w="1440" w:type="dxa"/>
            <w:tcBorders>
              <w:top w:val="single" w:sz="4" w:space="0" w:color="000000"/>
              <w:left w:val="nil"/>
              <w:bottom w:val="nil"/>
              <w:right w:val="nil"/>
            </w:tcBorders>
          </w:tcPr>
          <w:p w:rsidR="002353E5" w:rsidRDefault="002353E5"/>
        </w:tc>
        <w:tc>
          <w:tcPr>
            <w:tcW w:w="1710" w:type="dxa"/>
            <w:tcBorders>
              <w:top w:val="single" w:sz="4" w:space="0" w:color="000000"/>
              <w:left w:val="nil"/>
              <w:bottom w:val="nil"/>
              <w:right w:val="nil"/>
            </w:tcBorders>
          </w:tcPr>
          <w:p w:rsidR="002353E5" w:rsidRDefault="002353E5"/>
        </w:tc>
        <w:tc>
          <w:tcPr>
            <w:tcW w:w="270" w:type="dxa"/>
            <w:tcBorders>
              <w:top w:val="nil"/>
              <w:left w:val="nil"/>
              <w:bottom w:val="nil"/>
              <w:right w:val="nil"/>
            </w:tcBorders>
          </w:tcPr>
          <w:p w:rsidR="002353E5" w:rsidRDefault="002353E5"/>
        </w:tc>
        <w:tc>
          <w:tcPr>
            <w:tcW w:w="1530" w:type="dxa"/>
            <w:tcBorders>
              <w:top w:val="nil"/>
              <w:left w:val="nil"/>
              <w:bottom w:val="nil"/>
              <w:right w:val="nil"/>
            </w:tcBorders>
          </w:tcPr>
          <w:p w:rsidR="002353E5" w:rsidRDefault="002353E5"/>
        </w:tc>
        <w:tc>
          <w:tcPr>
            <w:tcW w:w="1440" w:type="dxa"/>
            <w:tcBorders>
              <w:top w:val="nil"/>
              <w:left w:val="nil"/>
              <w:bottom w:val="nil"/>
              <w:right w:val="nil"/>
            </w:tcBorders>
          </w:tcPr>
          <w:p w:rsidR="002353E5" w:rsidRDefault="002353E5"/>
        </w:tc>
      </w:tr>
      <w:tr w:rsidR="002353E5">
        <w:tc>
          <w:tcPr>
            <w:tcW w:w="1728" w:type="dxa"/>
          </w:tcPr>
          <w:p w:rsidR="002353E5" w:rsidRDefault="00827E4A">
            <w:r>
              <w:rPr>
                <w:rFonts w:ascii="Calibri" w:eastAsia="Calibri" w:hAnsi="Calibri" w:cs="Calibri"/>
                <w:sz w:val="16"/>
                <w:szCs w:val="16"/>
              </w:rPr>
              <w:t>Jersey and Shorts</w:t>
            </w:r>
          </w:p>
          <w:p w:rsidR="002353E5" w:rsidRDefault="002353E5"/>
        </w:tc>
        <w:tc>
          <w:tcPr>
            <w:tcW w:w="1890" w:type="dxa"/>
            <w:tcBorders>
              <w:right w:val="single" w:sz="4" w:space="0" w:color="000000"/>
            </w:tcBorders>
            <w:shd w:val="clear" w:color="auto" w:fill="F2F2F2"/>
          </w:tcPr>
          <w:p w:rsidR="002353E5" w:rsidRDefault="00827E4A">
            <w:r>
              <w:rPr>
                <w:rFonts w:ascii="Calibri" w:eastAsia="Calibri" w:hAnsi="Calibri" w:cs="Calibri"/>
                <w:sz w:val="16"/>
                <w:szCs w:val="16"/>
              </w:rPr>
              <w:t>Running Shoes</w:t>
            </w:r>
          </w:p>
          <w:p w:rsidR="002353E5" w:rsidRDefault="002353E5"/>
        </w:tc>
        <w:tc>
          <w:tcPr>
            <w:tcW w:w="270" w:type="dxa"/>
            <w:tcBorders>
              <w:top w:val="nil"/>
              <w:left w:val="single" w:sz="4" w:space="0" w:color="000000"/>
              <w:bottom w:val="nil"/>
              <w:right w:val="nil"/>
            </w:tcBorders>
          </w:tcPr>
          <w:p w:rsidR="002353E5" w:rsidRDefault="002353E5"/>
        </w:tc>
        <w:tc>
          <w:tcPr>
            <w:tcW w:w="1440" w:type="dxa"/>
            <w:tcBorders>
              <w:top w:val="nil"/>
              <w:left w:val="nil"/>
              <w:bottom w:val="nil"/>
              <w:right w:val="nil"/>
            </w:tcBorders>
          </w:tcPr>
          <w:p w:rsidR="002353E5" w:rsidRDefault="002353E5"/>
        </w:tc>
        <w:tc>
          <w:tcPr>
            <w:tcW w:w="1710" w:type="dxa"/>
            <w:tcBorders>
              <w:top w:val="nil"/>
              <w:left w:val="nil"/>
              <w:bottom w:val="nil"/>
              <w:right w:val="nil"/>
            </w:tcBorders>
          </w:tcPr>
          <w:p w:rsidR="002353E5" w:rsidRDefault="002353E5"/>
        </w:tc>
        <w:tc>
          <w:tcPr>
            <w:tcW w:w="270" w:type="dxa"/>
            <w:tcBorders>
              <w:top w:val="nil"/>
              <w:left w:val="nil"/>
              <w:bottom w:val="nil"/>
              <w:right w:val="nil"/>
            </w:tcBorders>
          </w:tcPr>
          <w:p w:rsidR="002353E5" w:rsidRDefault="002353E5"/>
        </w:tc>
        <w:tc>
          <w:tcPr>
            <w:tcW w:w="1530" w:type="dxa"/>
            <w:tcBorders>
              <w:top w:val="nil"/>
              <w:left w:val="nil"/>
              <w:bottom w:val="nil"/>
              <w:right w:val="nil"/>
            </w:tcBorders>
          </w:tcPr>
          <w:p w:rsidR="002353E5" w:rsidRDefault="002353E5"/>
        </w:tc>
        <w:tc>
          <w:tcPr>
            <w:tcW w:w="1440" w:type="dxa"/>
            <w:tcBorders>
              <w:top w:val="nil"/>
              <w:left w:val="nil"/>
              <w:bottom w:val="nil"/>
              <w:right w:val="nil"/>
            </w:tcBorders>
          </w:tcPr>
          <w:p w:rsidR="002353E5" w:rsidRDefault="002353E5"/>
        </w:tc>
      </w:tr>
    </w:tbl>
    <w:p w:rsidR="002353E5" w:rsidRDefault="002353E5">
      <w:pPr>
        <w:pStyle w:val="Heading1"/>
      </w:pPr>
    </w:p>
    <w:p w:rsidR="002353E5" w:rsidRDefault="002353E5">
      <w:pPr>
        <w:pStyle w:val="Heading1"/>
      </w:pPr>
    </w:p>
    <w:p w:rsidR="002353E5" w:rsidRDefault="002353E5">
      <w:pPr>
        <w:pStyle w:val="Heading1"/>
      </w:pPr>
    </w:p>
    <w:p w:rsidR="002353E5" w:rsidRDefault="002353E5"/>
    <w:p w:rsidR="002353E5" w:rsidRDefault="00827E4A">
      <w:pPr>
        <w:pStyle w:val="Heading1"/>
      </w:pPr>
      <w:r>
        <w:rPr>
          <w:rFonts w:ascii="Calibri" w:eastAsia="Calibri" w:hAnsi="Calibri" w:cs="Calibri"/>
          <w:sz w:val="18"/>
          <w:szCs w:val="18"/>
        </w:rPr>
        <w:t>Want to help out?</w:t>
      </w:r>
    </w:p>
    <w:p w:rsidR="002353E5" w:rsidRDefault="00827E4A">
      <w:r>
        <w:rPr>
          <w:rFonts w:ascii="Calibri" w:eastAsia="Calibri" w:hAnsi="Calibri" w:cs="Calibri"/>
          <w:sz w:val="18"/>
          <w:szCs w:val="18"/>
        </w:rPr>
        <w:t xml:space="preserve">We always are in need of parent volunteers and would appreciate </w:t>
      </w:r>
      <w:r>
        <w:rPr>
          <w:rFonts w:ascii="Calibri" w:eastAsia="Calibri" w:hAnsi="Calibri" w:cs="Calibri"/>
          <w:sz w:val="18"/>
          <w:szCs w:val="18"/>
          <w:u w:val="single"/>
        </w:rPr>
        <w:t>any</w:t>
      </w:r>
      <w:r>
        <w:rPr>
          <w:rFonts w:ascii="Calibri" w:eastAsia="Calibri" w:hAnsi="Calibri" w:cs="Calibri"/>
          <w:sz w:val="18"/>
          <w:szCs w:val="18"/>
        </w:rPr>
        <w:t xml:space="preserve"> help that you are willing to give! Some examples of typical items we need parents to assist with:</w:t>
      </w:r>
    </w:p>
    <w:p w:rsidR="002353E5" w:rsidRDefault="002353E5"/>
    <w:p w:rsidR="002353E5" w:rsidRDefault="00827E4A">
      <w:pPr>
        <w:numPr>
          <w:ilvl w:val="0"/>
          <w:numId w:val="3"/>
        </w:numPr>
        <w:ind w:hanging="360"/>
        <w:rPr>
          <w:sz w:val="18"/>
          <w:szCs w:val="18"/>
        </w:rPr>
      </w:pPr>
      <w:r>
        <w:rPr>
          <w:rFonts w:ascii="Calibri" w:eastAsia="Calibri" w:hAnsi="Calibri" w:cs="Calibri"/>
          <w:sz w:val="18"/>
          <w:szCs w:val="18"/>
        </w:rPr>
        <w:t>Score keeping- football, volleyball, basketball (we will teach you)</w:t>
      </w:r>
    </w:p>
    <w:p w:rsidR="002353E5" w:rsidRDefault="00827E4A">
      <w:pPr>
        <w:numPr>
          <w:ilvl w:val="0"/>
          <w:numId w:val="3"/>
        </w:numPr>
        <w:ind w:hanging="360"/>
        <w:rPr>
          <w:sz w:val="18"/>
          <w:szCs w:val="18"/>
        </w:rPr>
      </w:pPr>
      <w:r>
        <w:rPr>
          <w:rFonts w:ascii="Calibri" w:eastAsia="Calibri" w:hAnsi="Calibri" w:cs="Calibri"/>
          <w:sz w:val="18"/>
          <w:szCs w:val="18"/>
        </w:rPr>
        <w:t xml:space="preserve">Volleyball Line Judging </w:t>
      </w:r>
    </w:p>
    <w:p w:rsidR="002353E5" w:rsidRDefault="00827E4A">
      <w:pPr>
        <w:numPr>
          <w:ilvl w:val="0"/>
          <w:numId w:val="3"/>
        </w:numPr>
        <w:ind w:hanging="360"/>
        <w:rPr>
          <w:sz w:val="18"/>
          <w:szCs w:val="18"/>
        </w:rPr>
      </w:pPr>
      <w:r>
        <w:rPr>
          <w:rFonts w:ascii="Calibri" w:eastAsia="Calibri" w:hAnsi="Calibri" w:cs="Calibri"/>
          <w:sz w:val="18"/>
          <w:szCs w:val="18"/>
        </w:rPr>
        <w:t>Football Chain Gang- Need three each game</w:t>
      </w:r>
    </w:p>
    <w:p w:rsidR="002353E5" w:rsidRDefault="00827E4A">
      <w:pPr>
        <w:numPr>
          <w:ilvl w:val="0"/>
          <w:numId w:val="3"/>
        </w:numPr>
        <w:ind w:hanging="360"/>
        <w:rPr>
          <w:sz w:val="18"/>
          <w:szCs w:val="18"/>
        </w:rPr>
      </w:pPr>
      <w:r>
        <w:rPr>
          <w:rFonts w:ascii="Calibri" w:eastAsia="Calibri" w:hAnsi="Calibri" w:cs="Calibri"/>
          <w:sz w:val="18"/>
          <w:szCs w:val="18"/>
        </w:rPr>
        <w:t>Other sport-specific tasks</w:t>
      </w:r>
    </w:p>
    <w:p w:rsidR="002353E5" w:rsidRDefault="002353E5"/>
    <w:p w:rsidR="002353E5" w:rsidRDefault="00827E4A">
      <w:r>
        <w:rPr>
          <w:rFonts w:ascii="Calibri" w:eastAsia="Calibri" w:hAnsi="Calibri" w:cs="Calibri"/>
          <w:sz w:val="18"/>
          <w:szCs w:val="18"/>
        </w:rPr>
        <w:t>If you are interested in being for volunteer for any of the above-mentioned items, please contact the athletic/activities coordinator (see information below). Sc</w:t>
      </w:r>
      <w:r>
        <w:rPr>
          <w:rFonts w:ascii="Calibri" w:eastAsia="Calibri" w:hAnsi="Calibri" w:cs="Calibri"/>
          <w:sz w:val="18"/>
          <w:szCs w:val="18"/>
        </w:rPr>
        <w:t xml:space="preserve">hedules will be posted to the wmmswolves.com website when they are received from SOMSAC. Please also be aware that sometimes schedules may change, and to please be flexible as those changes occur. </w:t>
      </w:r>
    </w:p>
    <w:p w:rsidR="002353E5" w:rsidRDefault="002353E5"/>
    <w:p w:rsidR="002353E5" w:rsidRDefault="00827E4A">
      <w:r>
        <w:rPr>
          <w:rFonts w:ascii="Calibri" w:eastAsia="Calibri" w:hAnsi="Calibri" w:cs="Calibri"/>
          <w:sz w:val="18"/>
          <w:szCs w:val="18"/>
        </w:rPr>
        <w:t>Again, if you have questions or concerns, please do not h</w:t>
      </w:r>
      <w:r>
        <w:rPr>
          <w:rFonts w:ascii="Calibri" w:eastAsia="Calibri" w:hAnsi="Calibri" w:cs="Calibri"/>
          <w:sz w:val="18"/>
          <w:szCs w:val="18"/>
        </w:rPr>
        <w:t>esitate to contact us. Thank you for giving us the opportunity to teach your son/daughter!</w:t>
      </w:r>
    </w:p>
    <w:p w:rsidR="002353E5" w:rsidRDefault="002353E5"/>
    <w:p w:rsidR="002353E5" w:rsidRDefault="00827E4A">
      <w:r>
        <w:rPr>
          <w:rFonts w:ascii="Calibri" w:eastAsia="Calibri" w:hAnsi="Calibri" w:cs="Calibri"/>
          <w:sz w:val="18"/>
          <w:szCs w:val="18"/>
        </w:rPr>
        <w:t>Sincerely,</w:t>
      </w:r>
    </w:p>
    <w:p w:rsidR="002353E5" w:rsidRDefault="002353E5"/>
    <w:p w:rsidR="002353E5" w:rsidRDefault="00827E4A">
      <w:r>
        <w:rPr>
          <w:rFonts w:ascii="Calibri" w:eastAsia="Calibri" w:hAnsi="Calibri" w:cs="Calibri"/>
          <w:sz w:val="18"/>
          <w:szCs w:val="18"/>
        </w:rPr>
        <w:t xml:space="preserve">WMMS Athletic/Activity Department </w:t>
      </w:r>
    </w:p>
    <w:p w:rsidR="002353E5" w:rsidRDefault="002353E5"/>
    <w:tbl>
      <w:tblPr>
        <w:tblStyle w:val="a0"/>
        <w:tblW w:w="7444" w:type="dxa"/>
        <w:tblInd w:w="-108" w:type="dxa"/>
        <w:tblLayout w:type="fixed"/>
        <w:tblLook w:val="0000" w:firstRow="0" w:lastRow="0" w:firstColumn="0" w:lastColumn="0" w:noHBand="0" w:noVBand="0"/>
      </w:tblPr>
      <w:tblGrid>
        <w:gridCol w:w="3888"/>
        <w:gridCol w:w="558"/>
        <w:gridCol w:w="1472"/>
        <w:gridCol w:w="1526"/>
      </w:tblGrid>
      <w:tr w:rsidR="002353E5">
        <w:trPr>
          <w:trHeight w:val="260"/>
        </w:trPr>
        <w:tc>
          <w:tcPr>
            <w:tcW w:w="3888" w:type="dxa"/>
          </w:tcPr>
          <w:p w:rsidR="002353E5" w:rsidRDefault="00827E4A">
            <w:r>
              <w:rPr>
                <w:rFonts w:ascii="Calibri" w:eastAsia="Calibri" w:hAnsi="Calibri" w:cs="Calibri"/>
                <w:b/>
                <w:sz w:val="20"/>
                <w:szCs w:val="20"/>
              </w:rPr>
              <w:t>Athletic/Activities Coordinator</w:t>
            </w:r>
          </w:p>
        </w:tc>
        <w:tc>
          <w:tcPr>
            <w:tcW w:w="558" w:type="dxa"/>
          </w:tcPr>
          <w:p w:rsidR="002353E5" w:rsidRDefault="002353E5"/>
        </w:tc>
        <w:tc>
          <w:tcPr>
            <w:tcW w:w="1472" w:type="dxa"/>
          </w:tcPr>
          <w:p w:rsidR="002353E5" w:rsidRDefault="002353E5"/>
        </w:tc>
        <w:tc>
          <w:tcPr>
            <w:tcW w:w="1526" w:type="dxa"/>
          </w:tcPr>
          <w:p w:rsidR="002353E5" w:rsidRDefault="002353E5"/>
        </w:tc>
      </w:tr>
      <w:tr w:rsidR="002353E5">
        <w:trPr>
          <w:trHeight w:val="240"/>
        </w:trPr>
        <w:tc>
          <w:tcPr>
            <w:tcW w:w="3888" w:type="dxa"/>
          </w:tcPr>
          <w:p w:rsidR="002353E5" w:rsidRDefault="00827E4A">
            <w:r>
              <w:rPr>
                <w:rFonts w:ascii="Calibri" w:eastAsia="Calibri" w:hAnsi="Calibri" w:cs="Calibri"/>
                <w:b/>
                <w:sz w:val="18"/>
                <w:szCs w:val="18"/>
              </w:rPr>
              <w:t>Chelsea Winner</w:t>
            </w:r>
          </w:p>
        </w:tc>
        <w:tc>
          <w:tcPr>
            <w:tcW w:w="558" w:type="dxa"/>
          </w:tcPr>
          <w:p w:rsidR="002353E5" w:rsidRDefault="002353E5"/>
        </w:tc>
        <w:tc>
          <w:tcPr>
            <w:tcW w:w="1472" w:type="dxa"/>
          </w:tcPr>
          <w:p w:rsidR="002353E5" w:rsidRDefault="002353E5"/>
        </w:tc>
        <w:tc>
          <w:tcPr>
            <w:tcW w:w="1526" w:type="dxa"/>
          </w:tcPr>
          <w:p w:rsidR="002353E5" w:rsidRDefault="002353E5"/>
        </w:tc>
      </w:tr>
      <w:tr w:rsidR="002353E5">
        <w:trPr>
          <w:trHeight w:val="700"/>
        </w:trPr>
        <w:tc>
          <w:tcPr>
            <w:tcW w:w="3888" w:type="dxa"/>
          </w:tcPr>
          <w:p w:rsidR="002353E5" w:rsidRDefault="00827E4A">
            <w:r>
              <w:rPr>
                <w:rFonts w:ascii="Calibri" w:eastAsia="Calibri" w:hAnsi="Calibri" w:cs="Calibri"/>
                <w:sz w:val="18"/>
                <w:szCs w:val="18"/>
              </w:rPr>
              <w:t xml:space="preserve">Email: </w:t>
            </w:r>
            <w:r>
              <w:rPr>
                <w:rFonts w:ascii="Calibri" w:eastAsia="Calibri" w:hAnsi="Calibri" w:cs="Calibri"/>
                <w:sz w:val="18"/>
                <w:szCs w:val="18"/>
              </w:rPr>
              <w:t>winnerc</w:t>
            </w:r>
            <w:r>
              <w:rPr>
                <w:rFonts w:ascii="Calibri" w:eastAsia="Calibri" w:hAnsi="Calibri" w:cs="Calibri"/>
                <w:sz w:val="18"/>
                <w:szCs w:val="18"/>
              </w:rPr>
              <w:t>@eaglepnt.k12.or.us</w:t>
            </w:r>
          </w:p>
          <w:p w:rsidR="002353E5" w:rsidRDefault="00827E4A">
            <w:r>
              <w:rPr>
                <w:rFonts w:ascii="Calibri" w:eastAsia="Calibri" w:hAnsi="Calibri" w:cs="Calibri"/>
                <w:sz w:val="18"/>
                <w:szCs w:val="18"/>
              </w:rPr>
              <w:t>Phone: 541.830.67</w:t>
            </w:r>
            <w:r>
              <w:rPr>
                <w:rFonts w:ascii="Calibri" w:eastAsia="Calibri" w:hAnsi="Calibri" w:cs="Calibri"/>
                <w:sz w:val="18"/>
                <w:szCs w:val="18"/>
              </w:rPr>
              <w:t>58</w:t>
            </w:r>
          </w:p>
          <w:p w:rsidR="002353E5" w:rsidRDefault="00827E4A">
            <w:r>
              <w:rPr>
                <w:rFonts w:ascii="Calibri" w:eastAsia="Calibri" w:hAnsi="Calibri" w:cs="Calibri"/>
                <w:sz w:val="18"/>
                <w:szCs w:val="18"/>
              </w:rPr>
              <w:t>Website: wmmswolves.weebly.com</w:t>
            </w:r>
          </w:p>
          <w:p w:rsidR="002353E5" w:rsidRDefault="002353E5"/>
          <w:p w:rsidR="002353E5" w:rsidRDefault="002353E5"/>
          <w:p w:rsidR="002353E5" w:rsidRDefault="002353E5"/>
          <w:p w:rsidR="002353E5" w:rsidRDefault="002353E5"/>
          <w:p w:rsidR="002353E5" w:rsidRDefault="002353E5"/>
          <w:p w:rsidR="002353E5" w:rsidRDefault="002353E5"/>
          <w:p w:rsidR="002353E5" w:rsidRDefault="002353E5"/>
          <w:p w:rsidR="002353E5" w:rsidRDefault="002353E5"/>
        </w:tc>
        <w:tc>
          <w:tcPr>
            <w:tcW w:w="558" w:type="dxa"/>
          </w:tcPr>
          <w:p w:rsidR="002353E5" w:rsidRDefault="002353E5"/>
        </w:tc>
        <w:tc>
          <w:tcPr>
            <w:tcW w:w="1472" w:type="dxa"/>
          </w:tcPr>
          <w:p w:rsidR="002353E5" w:rsidRDefault="002353E5"/>
        </w:tc>
        <w:tc>
          <w:tcPr>
            <w:tcW w:w="1526" w:type="dxa"/>
          </w:tcPr>
          <w:p w:rsidR="002353E5" w:rsidRDefault="002353E5"/>
        </w:tc>
      </w:tr>
    </w:tbl>
    <w:p w:rsidR="002353E5" w:rsidRDefault="00827E4A">
      <w:pPr>
        <w:jc w:val="center"/>
      </w:pPr>
      <w:r>
        <w:rPr>
          <w:rFonts w:ascii="Calibri" w:eastAsia="Calibri" w:hAnsi="Calibri" w:cs="Calibri"/>
          <w:b/>
        </w:rPr>
        <w:t>Let’s have a great year… Go Wolves!!!</w:t>
      </w:r>
    </w:p>
    <w:p w:rsidR="002353E5" w:rsidRDefault="00827E4A">
      <w:pPr>
        <w:jc w:val="center"/>
      </w:pPr>
      <w:r>
        <w:rPr>
          <w:rFonts w:ascii="Calibri" w:eastAsia="Calibri" w:hAnsi="Calibri" w:cs="Calibri"/>
          <w:sz w:val="22"/>
          <w:szCs w:val="22"/>
        </w:rPr>
        <w:t>“Set your goals high, and don’t stop till you get there.”</w:t>
      </w:r>
      <w:r>
        <w:rPr>
          <w:rFonts w:ascii="Calibri" w:eastAsia="Calibri" w:hAnsi="Calibri" w:cs="Calibri"/>
          <w:b/>
          <w:sz w:val="22"/>
          <w:szCs w:val="22"/>
        </w:rPr>
        <w:t xml:space="preserve"> – Bo Jackson</w:t>
      </w:r>
    </w:p>
    <w:p w:rsidR="002353E5" w:rsidRDefault="00827E4A">
      <w:pPr>
        <w:jc w:val="center"/>
      </w:pPr>
      <w:r>
        <w:rPr>
          <w:noProof/>
        </w:rPr>
        <w:drawing>
          <wp:inline distT="0" distB="0" distL="114300" distR="114300">
            <wp:extent cx="1619250" cy="1527175"/>
            <wp:effectExtent l="0" t="0" r="0" b="0"/>
            <wp:docPr id="3"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1619250" cy="1527175"/>
                    </a:xfrm>
                    <a:prstGeom prst="rect">
                      <a:avLst/>
                    </a:prstGeom>
                    <a:ln/>
                  </pic:spPr>
                </pic:pic>
              </a:graphicData>
            </a:graphic>
          </wp:inline>
        </w:drawing>
      </w:r>
    </w:p>
    <w:p w:rsidR="002353E5" w:rsidRDefault="002353E5">
      <w:pPr>
        <w:jc w:val="center"/>
      </w:pPr>
    </w:p>
    <w:p w:rsidR="002353E5" w:rsidRDefault="002353E5">
      <w:pPr>
        <w:jc w:val="center"/>
      </w:pPr>
    </w:p>
    <w:p w:rsidR="002353E5" w:rsidRDefault="002353E5">
      <w:pPr>
        <w:jc w:val="center"/>
      </w:pPr>
    </w:p>
    <w:p w:rsidR="002353E5" w:rsidRDefault="002353E5">
      <w:pPr>
        <w:jc w:val="center"/>
      </w:pPr>
    </w:p>
    <w:p w:rsidR="002353E5" w:rsidRDefault="002353E5">
      <w:pPr>
        <w:jc w:val="center"/>
      </w:pPr>
    </w:p>
    <w:p w:rsidR="002353E5" w:rsidRDefault="00827E4A">
      <w:pPr>
        <w:jc w:val="center"/>
      </w:pPr>
      <w:r>
        <w:rPr>
          <w:noProof/>
        </w:rPr>
        <w:drawing>
          <wp:inline distT="0" distB="0" distL="114300" distR="114300">
            <wp:extent cx="741680" cy="699135"/>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741680" cy="699135"/>
                    </a:xfrm>
                    <a:prstGeom prst="rect">
                      <a:avLst/>
                    </a:prstGeom>
                    <a:ln/>
                  </pic:spPr>
                </pic:pic>
              </a:graphicData>
            </a:graphic>
          </wp:inline>
        </w:drawing>
      </w:r>
    </w:p>
    <w:p w:rsidR="002353E5" w:rsidRDefault="00827E4A">
      <w:pPr>
        <w:jc w:val="center"/>
      </w:pPr>
      <w:r>
        <w:rPr>
          <w:rFonts w:ascii="Calibri" w:eastAsia="Calibri" w:hAnsi="Calibri" w:cs="Calibri"/>
          <w:b/>
          <w:sz w:val="36"/>
          <w:szCs w:val="36"/>
        </w:rPr>
        <w:t>Parent/Athlete Handbook Agreement Form</w:t>
      </w:r>
    </w:p>
    <w:p w:rsidR="002353E5" w:rsidRDefault="002353E5">
      <w:pPr>
        <w:jc w:val="center"/>
      </w:pPr>
    </w:p>
    <w:p w:rsidR="002353E5" w:rsidRDefault="00827E4A">
      <w:pPr>
        <w:jc w:val="center"/>
      </w:pPr>
      <w:r>
        <w:rPr>
          <w:rFonts w:ascii="Calibri" w:eastAsia="Calibri" w:hAnsi="Calibri" w:cs="Calibri"/>
          <w:b/>
        </w:rPr>
        <w:t>Please sign &amp;</w:t>
      </w:r>
      <w:r>
        <w:rPr>
          <w:rFonts w:ascii="Calibri" w:eastAsia="Calibri" w:hAnsi="Calibri" w:cs="Calibri"/>
          <w:b/>
        </w:rPr>
        <w:t xml:space="preserve"> have your son/daughter return this portion to indicate that you have read the handbook and are aware of WMMS athletic policies. By signing, the athletic/activities coordinator and coaches assume you understand the WMMS policies and are willing to follow t</w:t>
      </w:r>
      <w:r>
        <w:rPr>
          <w:rFonts w:ascii="Calibri" w:eastAsia="Calibri" w:hAnsi="Calibri" w:cs="Calibri"/>
          <w:b/>
        </w:rPr>
        <w:t xml:space="preserve">he rules or accept the consequences. If you have any questions or concerns about the policies or procedures, please contact the Athletic/Activities Coordinator- </w:t>
      </w:r>
    </w:p>
    <w:p w:rsidR="002353E5" w:rsidRDefault="002353E5">
      <w:pPr>
        <w:jc w:val="center"/>
      </w:pPr>
    </w:p>
    <w:p w:rsidR="002353E5" w:rsidRDefault="00827E4A">
      <w:pPr>
        <w:jc w:val="center"/>
      </w:pPr>
      <w:r>
        <w:rPr>
          <w:rFonts w:ascii="Calibri" w:eastAsia="Calibri" w:hAnsi="Calibri" w:cs="Calibri"/>
          <w:b/>
        </w:rPr>
        <w:t>Chelsea Winner</w:t>
      </w:r>
      <w:r>
        <w:rPr>
          <w:rFonts w:ascii="Calibri" w:eastAsia="Calibri" w:hAnsi="Calibri" w:cs="Calibri"/>
          <w:b/>
        </w:rPr>
        <w:t xml:space="preserve">   Email: </w:t>
      </w:r>
      <w:r>
        <w:rPr>
          <w:rFonts w:ascii="Calibri" w:eastAsia="Calibri" w:hAnsi="Calibri" w:cs="Calibri"/>
          <w:b/>
        </w:rPr>
        <w:t>winnerc</w:t>
      </w:r>
      <w:r>
        <w:rPr>
          <w:rFonts w:ascii="Calibri" w:eastAsia="Calibri" w:hAnsi="Calibri" w:cs="Calibri"/>
          <w:b/>
        </w:rPr>
        <w:t>@eaglepnt.k12.or.us    Phone: 541-830-67</w:t>
      </w:r>
      <w:r>
        <w:rPr>
          <w:rFonts w:ascii="Calibri" w:eastAsia="Calibri" w:hAnsi="Calibri" w:cs="Calibri"/>
          <w:b/>
        </w:rPr>
        <w:t>87</w:t>
      </w:r>
      <w:r>
        <w:rPr>
          <w:rFonts w:ascii="Calibri" w:eastAsia="Calibri" w:hAnsi="Calibri" w:cs="Calibri"/>
          <w:b/>
        </w:rPr>
        <w:t xml:space="preserve">. </w:t>
      </w:r>
    </w:p>
    <w:p w:rsidR="002353E5" w:rsidRDefault="002353E5"/>
    <w:p w:rsidR="002353E5" w:rsidRDefault="002353E5"/>
    <w:p w:rsidR="002353E5" w:rsidRDefault="00827E4A">
      <w:r>
        <w:rPr>
          <w:rFonts w:ascii="Calibri" w:eastAsia="Calibri" w:hAnsi="Calibri" w:cs="Calibri"/>
        </w:rPr>
        <w:t>Player Signatur</w:t>
      </w:r>
      <w:r>
        <w:rPr>
          <w:rFonts w:ascii="Calibri" w:eastAsia="Calibri" w:hAnsi="Calibri" w:cs="Calibri"/>
        </w:rPr>
        <w:t xml:space="preserve">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353E5" w:rsidRDefault="002353E5"/>
    <w:p w:rsidR="002353E5" w:rsidRDefault="00827E4A">
      <w:r>
        <w:rPr>
          <w:rFonts w:ascii="Calibri" w:eastAsia="Calibri" w:hAnsi="Calibri" w:cs="Calibri"/>
        </w:rPr>
        <w:t xml:space="preserve">Parent/Guardian Signature: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353E5" w:rsidRDefault="002353E5"/>
    <w:p w:rsidR="002353E5" w:rsidRDefault="00827E4A">
      <w:r>
        <w:rPr>
          <w:rFonts w:ascii="Calibri" w:eastAsia="Calibri" w:hAnsi="Calibri" w:cs="Calibri"/>
        </w:rPr>
        <w:t xml:space="preserve">Date: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2353E5" w:rsidRDefault="002353E5"/>
    <w:p w:rsidR="002353E5" w:rsidRDefault="002353E5"/>
    <w:p w:rsidR="002353E5" w:rsidRDefault="002353E5">
      <w:pPr>
        <w:jc w:val="center"/>
      </w:pPr>
    </w:p>
    <w:p w:rsidR="002353E5" w:rsidRDefault="00827E4A">
      <w:r>
        <w:rPr>
          <w:rFonts w:ascii="Calibri" w:eastAsia="Calibri" w:hAnsi="Calibri" w:cs="Calibri"/>
          <w:sz w:val="22"/>
          <w:szCs w:val="22"/>
        </w:rPr>
        <w:t>Notes:</w:t>
      </w:r>
    </w:p>
    <w:sectPr w:rsidR="002353E5">
      <w:headerReference w:type="default" r:id="rId9"/>
      <w:footerReference w:type="default" r:id="rId10"/>
      <w:pgSz w:w="12240" w:h="15840"/>
      <w:pgMar w:top="1260" w:right="1080" w:bottom="126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4A" w:rsidRDefault="00827E4A">
      <w:r>
        <w:separator/>
      </w:r>
    </w:p>
  </w:endnote>
  <w:endnote w:type="continuationSeparator" w:id="0">
    <w:p w:rsidR="00827E4A" w:rsidRDefault="0082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Quest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E5" w:rsidRDefault="00827E4A">
    <w:pPr>
      <w:tabs>
        <w:tab w:val="center" w:pos="4320"/>
        <w:tab w:val="right" w:pos="8640"/>
      </w:tabs>
      <w:jc w:val="right"/>
    </w:pPr>
    <w:r>
      <w:rPr>
        <w:rFonts w:ascii="Calibri" w:eastAsia="Calibri" w:hAnsi="Calibri" w:cs="Calibri"/>
        <w:i/>
        <w:color w:val="808080"/>
        <w:sz w:val="18"/>
        <w:szCs w:val="18"/>
      </w:rPr>
      <w:t xml:space="preserve"> </w:t>
    </w:r>
  </w:p>
  <w:p w:rsidR="002353E5" w:rsidRDefault="00827E4A">
    <w:pPr>
      <w:tabs>
        <w:tab w:val="center" w:pos="4320"/>
        <w:tab w:val="right" w:pos="8640"/>
      </w:tabs>
      <w:jc w:val="right"/>
    </w:pPr>
    <w:r>
      <w:rPr>
        <w:rFonts w:ascii="Calibri" w:eastAsia="Calibri" w:hAnsi="Calibri" w:cs="Calibri"/>
        <w:i/>
        <w:color w:val="808080"/>
        <w:sz w:val="18"/>
        <w:szCs w:val="18"/>
      </w:rPr>
      <w:t>Updated August 201</w:t>
    </w:r>
    <w:r>
      <w:rPr>
        <w:rFonts w:ascii="Calibri" w:eastAsia="Calibri" w:hAnsi="Calibri" w:cs="Calibri"/>
        <w:i/>
        <w:color w:val="808080"/>
        <w:sz w:val="18"/>
        <w:szCs w:val="18"/>
      </w:rPr>
      <w:t>6</w:t>
    </w:r>
    <w:r>
      <w:rPr>
        <w:rFonts w:ascii="Calibri" w:eastAsia="Calibri" w:hAnsi="Calibri" w:cs="Calibri"/>
        <w:i/>
        <w:color w:val="808080"/>
        <w:sz w:val="18"/>
        <w:szCs w:val="18"/>
      </w:rPr>
      <w:t xml:space="preserve">                                                                                                                               WMMS Athletics/Activities Handbook Page </w:t>
    </w:r>
    <w:r>
      <w:fldChar w:fldCharType="begin"/>
    </w:r>
    <w:r>
      <w:instrText>PAGE</w:instrText>
    </w:r>
    <w:r>
      <w:fldChar w:fldCharType="separate"/>
    </w:r>
    <w:r w:rsidR="00E31E82">
      <w:rPr>
        <w:noProof/>
      </w:rPr>
      <w:t>2</w:t>
    </w:r>
    <w:r>
      <w:fldChar w:fldCharType="end"/>
    </w:r>
  </w:p>
  <w:p w:rsidR="002353E5" w:rsidRDefault="002353E5">
    <w:pPr>
      <w:tabs>
        <w:tab w:val="center" w:pos="4320"/>
        <w:tab w:val="right" w:pos="8640"/>
      </w:tabs>
      <w:spacing w:after="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4A" w:rsidRDefault="00827E4A">
      <w:r>
        <w:separator/>
      </w:r>
    </w:p>
  </w:footnote>
  <w:footnote w:type="continuationSeparator" w:id="0">
    <w:p w:rsidR="00827E4A" w:rsidRDefault="00827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E5" w:rsidRDefault="00827E4A">
    <w:pPr>
      <w:tabs>
        <w:tab w:val="center" w:pos="4320"/>
        <w:tab w:val="right" w:pos="8640"/>
      </w:tabs>
      <w:spacing w:before="720"/>
      <w:jc w:val="right"/>
    </w:pPr>
    <w:r>
      <w:rPr>
        <w:rFonts w:ascii="Questrial" w:eastAsia="Questrial" w:hAnsi="Questrial" w:cs="Questrial"/>
        <w:i/>
        <w:color w:val="80808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147A"/>
    <w:multiLevelType w:val="multilevel"/>
    <w:tmpl w:val="7A64ECF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nsid w:val="28F02BDF"/>
    <w:multiLevelType w:val="multilevel"/>
    <w:tmpl w:val="6E8EDF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C5569FF"/>
    <w:multiLevelType w:val="multilevel"/>
    <w:tmpl w:val="73C82A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53E5"/>
    <w:rsid w:val="002353E5"/>
    <w:rsid w:val="00827E4A"/>
    <w:rsid w:val="00E3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31E82"/>
    <w:rPr>
      <w:rFonts w:ascii="Tahoma" w:hAnsi="Tahoma" w:cs="Tahoma"/>
      <w:sz w:val="16"/>
      <w:szCs w:val="16"/>
    </w:rPr>
  </w:style>
  <w:style w:type="character" w:customStyle="1" w:styleId="BalloonTextChar">
    <w:name w:val="Balloon Text Char"/>
    <w:basedOn w:val="DefaultParagraphFont"/>
    <w:link w:val="BalloonText"/>
    <w:uiPriority w:val="99"/>
    <w:semiHidden/>
    <w:rsid w:val="00E31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31E82"/>
    <w:rPr>
      <w:rFonts w:ascii="Tahoma" w:hAnsi="Tahoma" w:cs="Tahoma"/>
      <w:sz w:val="16"/>
      <w:szCs w:val="16"/>
    </w:rPr>
  </w:style>
  <w:style w:type="character" w:customStyle="1" w:styleId="BalloonTextChar">
    <w:name w:val="Balloon Text Char"/>
    <w:basedOn w:val="DefaultParagraphFont"/>
    <w:link w:val="BalloonText"/>
    <w:uiPriority w:val="99"/>
    <w:semiHidden/>
    <w:rsid w:val="00E31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2084</Words>
  <Characters>11884</Characters>
  <Application>Microsoft Office Word</Application>
  <DocSecurity>0</DocSecurity>
  <Lines>99</Lines>
  <Paragraphs>27</Paragraphs>
  <ScaleCrop>false</ScaleCrop>
  <Company>Eagle Point School District</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WinnerC</dc:creator>
  <cp:lastModifiedBy>WinnerC</cp:lastModifiedBy>
  <cp:revision>2</cp:revision>
  <dcterms:created xsi:type="dcterms:W3CDTF">2017-03-02T16:27:00Z</dcterms:created>
  <dcterms:modified xsi:type="dcterms:W3CDTF">2017-03-02T16:27:00Z</dcterms:modified>
</cp:coreProperties>
</file>